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2D4" w:rsidRDefault="00E642D4" w:rsidP="00E642D4"/>
    <w:p w:rsidR="00E642D4" w:rsidRDefault="00E642D4" w:rsidP="00E642D4"/>
    <w:p w:rsidR="00E642D4" w:rsidRDefault="00E642D4" w:rsidP="00E642D4"/>
    <w:p w:rsidR="00E642D4" w:rsidRDefault="00E642D4" w:rsidP="00E642D4"/>
    <w:p w:rsidR="00E642D4" w:rsidRDefault="00E642D4" w:rsidP="00E642D4"/>
    <w:p w:rsidR="00E642D4" w:rsidRDefault="00E642D4" w:rsidP="00E642D4"/>
    <w:p w:rsidR="00E642D4" w:rsidRDefault="00E642D4" w:rsidP="00E642D4"/>
    <w:p w:rsidR="00E642D4" w:rsidRDefault="00E642D4" w:rsidP="00E642D4"/>
    <w:p w:rsidR="00E642D4" w:rsidRDefault="00E642D4" w:rsidP="00E642D4"/>
    <w:p w:rsidR="00A36DBF" w:rsidRPr="00E642D4" w:rsidRDefault="005323EC" w:rsidP="00E642D4">
      <w:pPr>
        <w:pStyle w:val="Heading2"/>
        <w:rPr>
          <w:rFonts w:ascii="Source Sans Pro" w:hAnsi="Source Sans Pro"/>
          <w:b/>
          <w:color w:val="0466B3"/>
          <w:sz w:val="52"/>
        </w:rPr>
      </w:pPr>
      <w:r w:rsidRPr="00E642D4">
        <w:rPr>
          <w:rFonts w:ascii="Source Sans Pro" w:hAnsi="Source Sans Pro"/>
          <w:b/>
          <w:color w:val="0466B3"/>
          <w:sz w:val="52"/>
        </w:rPr>
        <w:t>An ethical framework for</w:t>
      </w:r>
      <w:r w:rsidR="00A36DBF" w:rsidRPr="00E642D4">
        <w:rPr>
          <w:rFonts w:ascii="Source Sans Pro" w:hAnsi="Source Sans Pro"/>
          <w:b/>
          <w:color w:val="0466B3"/>
          <w:sz w:val="52"/>
        </w:rPr>
        <w:t xml:space="preserve"> collaborating with communities </w:t>
      </w:r>
    </w:p>
    <w:p w:rsidR="00E642D4" w:rsidRDefault="00A36DBF" w:rsidP="00E642D4">
      <w:pPr>
        <w:pStyle w:val="Heading3"/>
        <w:rPr>
          <w:rFonts w:ascii="Source Sans Pro" w:hAnsi="Source Sans Pro"/>
        </w:rPr>
      </w:pPr>
      <w:r w:rsidRPr="00E642D4">
        <w:rPr>
          <w:rFonts w:ascii="Source Sans Pro" w:hAnsi="Source Sans Pro"/>
        </w:rPr>
        <w:t>Guidance from a collaboration between Open House at Kettle</w:t>
      </w:r>
      <w:r w:rsidR="006979E1" w:rsidRPr="00E642D4">
        <w:rPr>
          <w:rFonts w:ascii="Source Sans Pro" w:hAnsi="Source Sans Pro"/>
        </w:rPr>
        <w:t xml:space="preserve">’s Yard, University of Cambridge </w:t>
      </w:r>
      <w:r w:rsidRPr="00E642D4">
        <w:rPr>
          <w:rFonts w:ascii="Source Sans Pro" w:hAnsi="Source Sans Pro"/>
        </w:rPr>
        <w:t>and the Research Centre for Museums and Gal</w:t>
      </w:r>
      <w:r w:rsidR="00E642D4">
        <w:rPr>
          <w:rFonts w:ascii="Source Sans Pro" w:hAnsi="Source Sans Pro"/>
        </w:rPr>
        <w:t>leries, University of Leicester</w:t>
      </w:r>
    </w:p>
    <w:p w:rsidR="00FF3A8B" w:rsidRDefault="00FF3A8B">
      <w:pPr>
        <w:rPr>
          <w:rFonts w:ascii="Source Sans Pro" w:hAnsi="Source Sans Pro"/>
        </w:rPr>
      </w:pPr>
    </w:p>
    <w:p w:rsidR="00FF3A8B" w:rsidRDefault="00FF3A8B">
      <w:pPr>
        <w:rPr>
          <w:rFonts w:ascii="Source Sans Pro" w:hAnsi="Source Sans Pro"/>
        </w:rPr>
      </w:pPr>
    </w:p>
    <w:p w:rsidR="00FF3A8B" w:rsidRDefault="00FF3A8B">
      <w:pPr>
        <w:rPr>
          <w:rFonts w:ascii="Source Sans Pro" w:hAnsi="Source Sans Pro"/>
        </w:rPr>
      </w:pPr>
    </w:p>
    <w:p w:rsidR="00E642D4" w:rsidRDefault="00E642D4" w:rsidP="00FF3A8B">
      <w:pPr>
        <w:jc w:val="right"/>
        <w:rPr>
          <w:rFonts w:ascii="Source Sans Pro" w:eastAsiaTheme="majorEastAsia" w:hAnsi="Source Sans Pro" w:cstheme="majorBidi"/>
          <w:color w:val="33B9A0"/>
          <w:sz w:val="40"/>
          <w:szCs w:val="24"/>
        </w:rPr>
      </w:pPr>
      <w:r>
        <w:rPr>
          <w:noProof/>
          <w:sz w:val="24"/>
          <w:szCs w:val="24"/>
          <w:lang w:eastAsia="en-GB"/>
        </w:rPr>
        <mc:AlternateContent>
          <mc:Choice Requires="wpg">
            <w:drawing>
              <wp:inline distT="0" distB="0" distL="0" distR="0">
                <wp:extent cx="8176260" cy="724535"/>
                <wp:effectExtent l="0" t="0" r="0" b="0"/>
                <wp:docPr id="2" name="Group 2" descr="Logos, in order:&#10;RCMG&#10;University of Leicester&#10;Open House&#10;Kettle's Yard&#10;University of Cambridge Museums and Botanic Garden"/>
                <wp:cNvGraphicFramePr/>
                <a:graphic xmlns:a="http://schemas.openxmlformats.org/drawingml/2006/main">
                  <a:graphicData uri="http://schemas.microsoft.com/office/word/2010/wordprocessingGroup">
                    <wpg:wgp>
                      <wpg:cNvGrpSpPr/>
                      <wpg:grpSpPr>
                        <a:xfrm>
                          <a:off x="0" y="0"/>
                          <a:ext cx="8176260" cy="724535"/>
                          <a:chOff x="0" y="0"/>
                          <a:chExt cx="8176260" cy="724535"/>
                        </a:xfrm>
                      </wpg:grpSpPr>
                      <pic:pic xmlns:pic="http://schemas.openxmlformats.org/drawingml/2006/picture">
                        <pic:nvPicPr>
                          <pic:cNvPr id="8" name="Picture 8" descr="University of Leicester Logo"/>
                          <pic:cNvPicPr>
                            <a:picLocks noChangeAspect="1"/>
                          </pic:cNvPicPr>
                        </pic:nvPicPr>
                        <pic:blipFill rotWithShape="1">
                          <a:blip r:embed="rId7">
                            <a:extLst>
                              <a:ext uri="{28A0092B-C50C-407E-A947-70E740481C1C}">
                                <a14:useLocalDpi xmlns:a14="http://schemas.microsoft.com/office/drawing/2010/main" val="0"/>
                              </a:ext>
                            </a:extLst>
                          </a:blip>
                          <a:srcRect r="27757"/>
                          <a:stretch/>
                        </pic:blipFill>
                        <pic:spPr bwMode="auto">
                          <a:xfrm>
                            <a:off x="1310640" y="0"/>
                            <a:ext cx="1920240" cy="72453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Picture 6" descr="Open House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375660" y="0"/>
                            <a:ext cx="960120" cy="640080"/>
                          </a:xfrm>
                          <a:prstGeom prst="rect">
                            <a:avLst/>
                          </a:prstGeom>
                        </pic:spPr>
                      </pic:pic>
                      <pic:pic xmlns:pic="http://schemas.openxmlformats.org/drawingml/2006/picture">
                        <pic:nvPicPr>
                          <pic:cNvPr id="7" name="Picture 7" descr="Kettle's Yard Logo"/>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4419600" y="160020"/>
                            <a:ext cx="1688465" cy="426720"/>
                          </a:xfrm>
                          <a:prstGeom prst="rect">
                            <a:avLst/>
                          </a:prstGeom>
                        </pic:spPr>
                      </pic:pic>
                      <pic:pic xmlns:pic="http://schemas.openxmlformats.org/drawingml/2006/picture">
                        <pic:nvPicPr>
                          <pic:cNvPr id="9" name="Picture 9" descr="RCMG Logo"/>
                          <pic:cNvPicPr>
                            <a:picLocks noChangeAspect="1"/>
                          </pic:cNvPicPr>
                        </pic:nvPicPr>
                        <pic:blipFill rotWithShape="1">
                          <a:blip r:embed="rId10" cstate="print">
                            <a:extLst>
                              <a:ext uri="{28A0092B-C50C-407E-A947-70E740481C1C}">
                                <a14:useLocalDpi xmlns:a14="http://schemas.microsoft.com/office/drawing/2010/main" val="0"/>
                              </a:ext>
                            </a:extLst>
                          </a:blip>
                          <a:srcRect l="6071"/>
                          <a:stretch/>
                        </pic:blipFill>
                        <pic:spPr bwMode="auto">
                          <a:xfrm>
                            <a:off x="0" y="7620"/>
                            <a:ext cx="1173480" cy="71374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 name="Picture 1" descr="University of Cambridge Museums and Botanic Garden Logo"/>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6286500" y="99060"/>
                            <a:ext cx="1889760" cy="530225"/>
                          </a:xfrm>
                          <a:prstGeom prst="rect">
                            <a:avLst/>
                          </a:prstGeom>
                        </pic:spPr>
                      </pic:pic>
                    </wpg:wgp>
                  </a:graphicData>
                </a:graphic>
              </wp:inline>
            </w:drawing>
          </mc:Choice>
          <mc:Fallback>
            <w:pict>
              <v:group w14:anchorId="53A37B26" id="Group 2" o:spid="_x0000_s1026" alt="Logos, in order:&#10;RCMG&#10;University of Leicester&#10;Open House&#10;Kettle's Yard&#10;University of Cambridge Museums and Botanic Garden" style="width:643.8pt;height:57.05pt;mso-position-horizontal-relative:char;mso-position-vertical-relative:line" coordsize="81762,7245" o:gfxdata="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&#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University of Leicester Logo" style="position:absolute;left:13106;width:19202;height:7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">
                  <v:imagedata r:id="rId12" o:title="University of Leicester Logo" cropright="18191f"/>
                  <v:path arrowok="t"/>
                </v:shape>
                <v:shape id="Picture 6" o:spid="_x0000_s1028" type="#_x0000_t75" alt="Open House Logo" style="position:absolute;left:33756;width:9601;height:6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">
                  <v:imagedata r:id="rId13" o:title="Open House Logo"/>
                  <v:path arrowok="t"/>
                </v:shape>
                <v:shape id="Picture 7" o:spid="_x0000_s1029" type="#_x0000_t75" alt="Kettle's Yard Logo" style="position:absolute;left:44196;top:1600;width:16884;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">
                  <v:imagedata r:id="rId14" o:title="Kettle's Yard Logo"/>
                  <v:path arrowok="t"/>
                </v:shape>
                <v:shape id="Picture 9" o:spid="_x0000_s1030" type="#_x0000_t75" alt="RCMG Logo" style="position:absolute;top:76;width:11734;height:7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">
                  <v:imagedata r:id="rId15" o:title="RCMG Logo" cropleft="3979f"/>
                  <v:path arrowok="t"/>
                </v:shape>
                <v:shape id="Picture 1" o:spid="_x0000_s1031" type="#_x0000_t75" alt="University of Cambridge Museums and Botanic Garden Logo" style="position:absolute;left:62865;top:990;width:18897;height:5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">
                  <v:imagedata r:id="rId16" o:title="University of Cambridge Museums and Botanic Garden Logo"/>
                  <v:path arrowok="t"/>
                </v:shape>
                <w10:anchorlock/>
              </v:group>
            </w:pict>
          </mc:Fallback>
        </mc:AlternateContent>
      </w:r>
      <w:r>
        <w:rPr>
          <w:rFonts w:ascii="Source Sans Pro" w:hAnsi="Source Sans Pro"/>
        </w:rPr>
        <w:br w:type="page"/>
      </w:r>
    </w:p>
    <w:p w:rsidR="00B90FA1" w:rsidRPr="00E642D4" w:rsidRDefault="00170D9F" w:rsidP="00B90FA1">
      <w:pPr>
        <w:pStyle w:val="Heading3"/>
        <w:rPr>
          <w:rFonts w:ascii="Source Sans Pro" w:hAnsi="Source Sans Pro"/>
        </w:rPr>
      </w:pPr>
      <w:r w:rsidRPr="00E642D4">
        <w:rPr>
          <w:rFonts w:ascii="Source Sans Pro" w:hAnsi="Source Sans Pro"/>
        </w:rPr>
        <w:lastRenderedPageBreak/>
        <w:t xml:space="preserve">An ethical framework </w:t>
      </w:r>
    </w:p>
    <w:p w:rsidR="008411EC" w:rsidRPr="00E642D4" w:rsidRDefault="00A36DBF" w:rsidP="00B90FA1">
      <w:pPr>
        <w:rPr>
          <w:rFonts w:ascii="Source Sans Pro" w:hAnsi="Source Sans Pro"/>
          <w:iCs/>
        </w:rPr>
      </w:pPr>
      <w:r w:rsidRPr="00E642D4">
        <w:rPr>
          <w:rFonts w:ascii="Source Sans Pro" w:hAnsi="Source Sans Pro"/>
          <w:iCs/>
        </w:rPr>
        <w:t>A recent research collaboration between Kettle’</w:t>
      </w:r>
      <w:r w:rsidR="00170D9F" w:rsidRPr="00E642D4">
        <w:rPr>
          <w:rFonts w:ascii="Source Sans Pro" w:hAnsi="Source Sans Pro"/>
          <w:iCs/>
        </w:rPr>
        <w:t>s Yard</w:t>
      </w:r>
      <w:r w:rsidR="00127FA7" w:rsidRPr="00E642D4">
        <w:rPr>
          <w:rFonts w:ascii="Source Sans Pro" w:hAnsi="Source Sans Pro"/>
          <w:iCs/>
        </w:rPr>
        <w:t xml:space="preserve">, University of Cambridge </w:t>
      </w:r>
      <w:r w:rsidRPr="00E642D4">
        <w:rPr>
          <w:rFonts w:ascii="Source Sans Pro" w:hAnsi="Source Sans Pro"/>
          <w:iCs/>
        </w:rPr>
        <w:t>and the Research Centre for Museums and Galleries (RCMG)</w:t>
      </w:r>
      <w:r w:rsidR="00127FA7" w:rsidRPr="00E642D4">
        <w:rPr>
          <w:rFonts w:ascii="Source Sans Pro" w:hAnsi="Source Sans Pro"/>
          <w:iCs/>
        </w:rPr>
        <w:t>, University of Leicester</w:t>
      </w:r>
      <w:r w:rsidRPr="00E642D4">
        <w:rPr>
          <w:rFonts w:ascii="Source Sans Pro" w:hAnsi="Source Sans Pro"/>
          <w:iCs/>
        </w:rPr>
        <w:t xml:space="preserve"> offers </w:t>
      </w:r>
      <w:r w:rsidR="00917F8F" w:rsidRPr="00E642D4">
        <w:rPr>
          <w:rFonts w:ascii="Source Sans Pro" w:hAnsi="Source Sans Pro"/>
          <w:iCs/>
        </w:rPr>
        <w:t>new insights on</w:t>
      </w:r>
      <w:r w:rsidR="008411EC" w:rsidRPr="00E642D4">
        <w:rPr>
          <w:rFonts w:ascii="Source Sans Pro" w:hAnsi="Source Sans Pro"/>
          <w:iCs/>
        </w:rPr>
        <w:t xml:space="preserve"> ethical approaches to museum </w:t>
      </w:r>
      <w:r w:rsidR="006979E1" w:rsidRPr="00E642D4">
        <w:rPr>
          <w:rFonts w:ascii="Source Sans Pro" w:hAnsi="Source Sans Pro"/>
          <w:iCs/>
        </w:rPr>
        <w:t xml:space="preserve">and gallery </w:t>
      </w:r>
      <w:r w:rsidR="008411EC" w:rsidRPr="00E642D4">
        <w:rPr>
          <w:rFonts w:ascii="Source Sans Pro" w:hAnsi="Source Sans Pro"/>
          <w:iCs/>
        </w:rPr>
        <w:t xml:space="preserve">collaborations with communities.  </w:t>
      </w:r>
    </w:p>
    <w:p w:rsidR="008411EC" w:rsidRPr="00E642D4" w:rsidRDefault="00A36DBF" w:rsidP="00B90FA1">
      <w:pPr>
        <w:rPr>
          <w:rFonts w:ascii="Source Sans Pro" w:hAnsi="Source Sans Pro"/>
          <w:iCs/>
        </w:rPr>
      </w:pPr>
      <w:r w:rsidRPr="00E642D4">
        <w:rPr>
          <w:rFonts w:ascii="Source Sans Pro" w:hAnsi="Source Sans Pro"/>
          <w:iCs/>
        </w:rPr>
        <w:t xml:space="preserve">Inspired by learning from </w:t>
      </w:r>
      <w:r w:rsidRPr="00E642D4">
        <w:rPr>
          <w:rFonts w:ascii="Source Sans Pro" w:hAnsi="Source Sans Pro"/>
          <w:i/>
          <w:iCs/>
        </w:rPr>
        <w:t xml:space="preserve">Open </w:t>
      </w:r>
      <w:r w:rsidRPr="00E642D4">
        <w:rPr>
          <w:rFonts w:ascii="Source Sans Pro" w:hAnsi="Source Sans Pro"/>
          <w:iCs/>
        </w:rPr>
        <w:t>House</w:t>
      </w:r>
      <w:r w:rsidR="006979E1" w:rsidRPr="00E642D4">
        <w:rPr>
          <w:rFonts w:ascii="Source Sans Pro" w:hAnsi="Source Sans Pro"/>
          <w:iCs/>
        </w:rPr>
        <w:t xml:space="preserve"> at Kettle’s Yard</w:t>
      </w:r>
      <w:r w:rsidR="00126024" w:rsidRPr="00E642D4">
        <w:rPr>
          <w:rFonts w:ascii="Source Sans Pro" w:hAnsi="Source Sans Pro"/>
          <w:iCs/>
        </w:rPr>
        <w:t>—</w:t>
      </w:r>
      <w:r w:rsidR="008411EC" w:rsidRPr="00E642D4">
        <w:rPr>
          <w:rFonts w:ascii="Source Sans Pro" w:hAnsi="Source Sans Pro"/>
          <w:iCs/>
        </w:rPr>
        <w:t>a long-term socially engaged community programme working at a hyperlocal level</w:t>
      </w:r>
      <w:r w:rsidR="00126024" w:rsidRPr="00E642D4">
        <w:rPr>
          <w:rFonts w:ascii="Source Sans Pro" w:hAnsi="Source Sans Pro"/>
          <w:iCs/>
        </w:rPr>
        <w:t xml:space="preserve"> in North Cambridge ove</w:t>
      </w:r>
      <w:r w:rsidR="006979E1" w:rsidRPr="00E642D4">
        <w:rPr>
          <w:rFonts w:ascii="Source Sans Pro" w:hAnsi="Source Sans Pro"/>
          <w:iCs/>
        </w:rPr>
        <w:t>r the last seven years—that</w:t>
      </w:r>
      <w:r w:rsidR="00126024" w:rsidRPr="00E642D4">
        <w:rPr>
          <w:rFonts w:ascii="Source Sans Pro" w:hAnsi="Source Sans Pro"/>
          <w:iCs/>
        </w:rPr>
        <w:t xml:space="preserve"> led to</w:t>
      </w:r>
      <w:r w:rsidR="008411EC" w:rsidRPr="00E642D4">
        <w:rPr>
          <w:rFonts w:ascii="Source Sans Pro" w:hAnsi="Source Sans Pro"/>
          <w:iCs/>
        </w:rPr>
        <w:t xml:space="preserve"> </w:t>
      </w:r>
      <w:r w:rsidR="00B90FA1" w:rsidRPr="00E642D4">
        <w:rPr>
          <w:rFonts w:ascii="Source Sans Pro" w:hAnsi="Source Sans Pro"/>
          <w:iCs/>
        </w:rPr>
        <w:t>significant organi</w:t>
      </w:r>
      <w:r w:rsidR="006979E1" w:rsidRPr="00E642D4">
        <w:rPr>
          <w:rFonts w:ascii="Source Sans Pro" w:hAnsi="Source Sans Pro"/>
          <w:iCs/>
        </w:rPr>
        <w:t>sational change</w:t>
      </w:r>
      <w:r w:rsidR="00B90FA1" w:rsidRPr="00E642D4">
        <w:rPr>
          <w:rFonts w:ascii="Source Sans Pro" w:hAnsi="Source Sans Pro"/>
          <w:iCs/>
        </w:rPr>
        <w:t xml:space="preserve">, </w:t>
      </w:r>
      <w:r w:rsidR="008411EC" w:rsidRPr="00E642D4">
        <w:rPr>
          <w:rFonts w:ascii="Source Sans Pro" w:hAnsi="Source Sans Pro"/>
          <w:iCs/>
        </w:rPr>
        <w:t xml:space="preserve">the framework presents the ways in which museums and galleries can </w:t>
      </w:r>
      <w:r w:rsidR="00126024" w:rsidRPr="00E642D4">
        <w:rPr>
          <w:rFonts w:ascii="Source Sans Pro" w:hAnsi="Source Sans Pro"/>
          <w:iCs/>
        </w:rPr>
        <w:t xml:space="preserve">become </w:t>
      </w:r>
      <w:r w:rsidR="008411EC" w:rsidRPr="00E642D4">
        <w:rPr>
          <w:rFonts w:ascii="Source Sans Pro" w:hAnsi="Source Sans Pro"/>
          <w:iCs/>
        </w:rPr>
        <w:t>more useful to, and more used by, local communities.</w:t>
      </w:r>
      <w:r w:rsidR="00126024" w:rsidRPr="00E642D4">
        <w:rPr>
          <w:rFonts w:ascii="Source Sans Pro" w:hAnsi="Source Sans Pro"/>
          <w:iCs/>
        </w:rPr>
        <w:t xml:space="preserve"> </w:t>
      </w:r>
    </w:p>
    <w:p w:rsidR="00B90FA1" w:rsidRPr="00E642D4" w:rsidRDefault="00A36DBF" w:rsidP="00B90FA1">
      <w:pPr>
        <w:rPr>
          <w:rFonts w:ascii="Source Sans Pro" w:hAnsi="Source Sans Pro"/>
          <w:iCs/>
        </w:rPr>
      </w:pPr>
      <w:r w:rsidRPr="00E642D4">
        <w:rPr>
          <w:rFonts w:ascii="Source Sans Pro" w:hAnsi="Source Sans Pro"/>
          <w:iCs/>
        </w:rPr>
        <w:t xml:space="preserve">This organisational shift, or what we might describe as a journey of change, has inspired the development of an ‘ethical framework’ </w:t>
      </w:r>
      <w:r w:rsidR="00126024" w:rsidRPr="00E642D4">
        <w:rPr>
          <w:rFonts w:ascii="Source Sans Pro" w:hAnsi="Source Sans Pro"/>
        </w:rPr>
        <w:t xml:space="preserve">that exemplifies </w:t>
      </w:r>
      <w:r w:rsidR="00B90FA1" w:rsidRPr="00E642D4">
        <w:rPr>
          <w:rFonts w:ascii="Source Sans Pro" w:hAnsi="Source Sans Pro"/>
          <w:iCs/>
        </w:rPr>
        <w:t xml:space="preserve">the archetypal characteristics of The Traditional Museum versus those of The Useful Museum. The framework does not aim to suggest that </w:t>
      </w:r>
      <w:r w:rsidR="00126024" w:rsidRPr="00E642D4">
        <w:rPr>
          <w:rFonts w:ascii="Source Sans Pro" w:hAnsi="Source Sans Pro"/>
          <w:iCs/>
        </w:rPr>
        <w:t xml:space="preserve">any museum or gallery, including </w:t>
      </w:r>
      <w:r w:rsidR="00B90FA1" w:rsidRPr="00E642D4">
        <w:rPr>
          <w:rFonts w:ascii="Source Sans Pro" w:hAnsi="Source Sans Pro"/>
          <w:iCs/>
        </w:rPr>
        <w:t>Kettle’s Yard</w:t>
      </w:r>
      <w:r w:rsidR="00126024" w:rsidRPr="00E642D4">
        <w:rPr>
          <w:rFonts w:ascii="Source Sans Pro" w:hAnsi="Source Sans Pro"/>
          <w:iCs/>
        </w:rPr>
        <w:t>,</w:t>
      </w:r>
      <w:r w:rsidR="00B90FA1" w:rsidRPr="00E642D4">
        <w:rPr>
          <w:rFonts w:ascii="Source Sans Pro" w:hAnsi="Source Sans Pro"/>
          <w:iCs/>
        </w:rPr>
        <w:t xml:space="preserve"> fal</w:t>
      </w:r>
      <w:r w:rsidR="00126024" w:rsidRPr="00E642D4">
        <w:rPr>
          <w:rFonts w:ascii="Source Sans Pro" w:hAnsi="Source Sans Pro"/>
          <w:iCs/>
        </w:rPr>
        <w:t xml:space="preserve">ls neatly into either category, </w:t>
      </w:r>
      <w:r w:rsidR="00B90FA1" w:rsidRPr="00E642D4">
        <w:rPr>
          <w:rFonts w:ascii="Source Sans Pro" w:hAnsi="Source Sans Pro"/>
          <w:iCs/>
        </w:rPr>
        <w:t xml:space="preserve">or has done in the past; rather it helps us to envision an imagined starting point and what an aspirational destination might look like. The framework uncovers and confronts deeply entrenched traditional practice, as well as offers guidance for how other museums and galleries might shift towards becoming more useful and relevant for communities. </w:t>
      </w:r>
      <w:r w:rsidR="00B90FA1" w:rsidRPr="00E642D4">
        <w:rPr>
          <w:rFonts w:ascii="Source Sans Pro" w:hAnsi="Source Sans Pro"/>
        </w:rPr>
        <w:t xml:space="preserve">While not </w:t>
      </w:r>
      <w:r w:rsidR="00B90FA1" w:rsidRPr="00E642D4">
        <w:rPr>
          <w:rFonts w:ascii="Source Sans Pro" w:hAnsi="Source Sans Pro"/>
          <w:iCs/>
        </w:rPr>
        <w:t>necessarily a linear path, these characterisations intend to show a form of progression, and enable us to visualise the direction of change over time, alongside the ways in which socially engaged community programme</w:t>
      </w:r>
      <w:r w:rsidR="00126024" w:rsidRPr="00E642D4">
        <w:rPr>
          <w:rFonts w:ascii="Source Sans Pro" w:hAnsi="Source Sans Pro"/>
          <w:iCs/>
        </w:rPr>
        <w:t>s</w:t>
      </w:r>
      <w:r w:rsidR="00B90FA1" w:rsidRPr="00E642D4">
        <w:rPr>
          <w:rFonts w:ascii="Source Sans Pro" w:hAnsi="Source Sans Pro"/>
          <w:iCs/>
        </w:rPr>
        <w:t xml:space="preserve">, like </w:t>
      </w:r>
      <w:r w:rsidR="00B90FA1" w:rsidRPr="00E642D4">
        <w:rPr>
          <w:rFonts w:ascii="Source Sans Pro" w:hAnsi="Source Sans Pro"/>
          <w:i/>
          <w:iCs/>
        </w:rPr>
        <w:t>Open House</w:t>
      </w:r>
      <w:r w:rsidR="00B90FA1" w:rsidRPr="00E642D4">
        <w:rPr>
          <w:rFonts w:ascii="Source Sans Pro" w:hAnsi="Source Sans Pro"/>
          <w:iCs/>
        </w:rPr>
        <w:t>, can foster conditions for a Useful Museum.</w:t>
      </w:r>
    </w:p>
    <w:p w:rsidR="001821F9" w:rsidRPr="00E642D4" w:rsidRDefault="00A36DBF" w:rsidP="00B90FA1">
      <w:pPr>
        <w:rPr>
          <w:rFonts w:ascii="Source Sans Pro" w:hAnsi="Source Sans Pro"/>
          <w:iCs/>
        </w:rPr>
      </w:pPr>
      <w:r w:rsidRPr="00E642D4">
        <w:rPr>
          <w:rFonts w:ascii="Source Sans Pro" w:hAnsi="Source Sans Pro"/>
          <w:iCs/>
        </w:rPr>
        <w:t xml:space="preserve">This framework can be used as a starting point by museums and galleries of all kinds working with communities. </w:t>
      </w:r>
    </w:p>
    <w:p w:rsidR="001821F9" w:rsidRDefault="001821F9" w:rsidP="001821F9">
      <w:r>
        <w:br w:type="page"/>
      </w:r>
    </w:p>
    <w:p w:rsidR="001821F9" w:rsidRPr="00E642D4" w:rsidRDefault="001821F9" w:rsidP="001821F9">
      <w:pPr>
        <w:pStyle w:val="Heading3"/>
        <w:rPr>
          <w:rFonts w:ascii="Source Sans Pro" w:hAnsi="Source Sans Pro"/>
        </w:rPr>
      </w:pPr>
      <w:r w:rsidRPr="00E642D4">
        <w:rPr>
          <w:rFonts w:ascii="Source Sans Pro" w:hAnsi="Source Sans Pro"/>
        </w:rPr>
        <w:lastRenderedPageBreak/>
        <w:t xml:space="preserve">The Traditional Museum vs. </w:t>
      </w:r>
      <w:proofErr w:type="gramStart"/>
      <w:r w:rsidRPr="00E642D4">
        <w:rPr>
          <w:rFonts w:ascii="Source Sans Pro" w:hAnsi="Source Sans Pro"/>
        </w:rPr>
        <w:t>The</w:t>
      </w:r>
      <w:proofErr w:type="gramEnd"/>
      <w:r w:rsidRPr="00E642D4">
        <w:rPr>
          <w:rFonts w:ascii="Source Sans Pro" w:hAnsi="Source Sans Pro"/>
        </w:rPr>
        <w:t xml:space="preserve"> Useful Mu</w:t>
      </w:r>
      <w:r w:rsidR="004D520D" w:rsidRPr="00E642D4">
        <w:rPr>
          <w:rFonts w:ascii="Source Sans Pro" w:hAnsi="Source Sans Pro"/>
        </w:rPr>
        <w:t>seum</w:t>
      </w:r>
    </w:p>
    <w:p w:rsidR="004D520D" w:rsidRPr="004D520D" w:rsidRDefault="004D520D" w:rsidP="004D520D"/>
    <w:tbl>
      <w:tblPr>
        <w:tblStyle w:val="GridTable4-Accent1"/>
        <w:tblW w:w="0" w:type="auto"/>
        <w:jc w:val="center"/>
        <w:tblCellMar>
          <w:top w:w="142" w:type="dxa"/>
          <w:left w:w="142" w:type="dxa"/>
          <w:bottom w:w="142" w:type="dxa"/>
          <w:right w:w="142" w:type="dxa"/>
        </w:tblCellMar>
        <w:tblLook w:val="04A0" w:firstRow="1" w:lastRow="0" w:firstColumn="1" w:lastColumn="0" w:noHBand="0" w:noVBand="1"/>
        <w:tblCaption w:val="The Traditional Museum versus The Useful Museum"/>
        <w:tblDescription w:val="Features that define The Traditional Museum on the left column. Features that define The Useful Museum on the right column."/>
      </w:tblPr>
      <w:tblGrid>
        <w:gridCol w:w="7083"/>
        <w:gridCol w:w="7087"/>
      </w:tblGrid>
      <w:tr w:rsidR="001821F9" w:rsidRPr="00E642D4" w:rsidTr="00E642D4">
        <w:trPr>
          <w:cnfStyle w:val="100000000000" w:firstRow="1" w:lastRow="0" w:firstColumn="0" w:lastColumn="0" w:oddVBand="0" w:evenVBand="0" w:oddHBand="0" w:evenHBand="0" w:firstRowFirstColumn="0" w:firstRowLastColumn="0" w:lastRowFirstColumn="0" w:lastRowLastColumn="0"/>
          <w:cantSplit/>
          <w:trHeight w:val="288"/>
          <w:tblHeader/>
          <w:jc w:val="center"/>
        </w:trPr>
        <w:tc>
          <w:tcPr>
            <w:cnfStyle w:val="001000000000" w:firstRow="0" w:lastRow="0" w:firstColumn="1" w:lastColumn="0" w:oddVBand="0" w:evenVBand="0" w:oddHBand="0" w:evenHBand="0" w:firstRowFirstColumn="0" w:firstRowLastColumn="0" w:lastRowFirstColumn="0" w:lastRowLastColumn="0"/>
            <w:tcW w:w="7083" w:type="dxa"/>
            <w:shd w:val="clear" w:color="auto" w:fill="0266B1"/>
            <w:vAlign w:val="center"/>
          </w:tcPr>
          <w:p w:rsidR="001821F9" w:rsidRPr="00E642D4" w:rsidRDefault="001821F9" w:rsidP="004D520D">
            <w:pPr>
              <w:jc w:val="center"/>
              <w:rPr>
                <w:rFonts w:ascii="Source Sans Pro" w:hAnsi="Source Sans Pro"/>
                <w:iCs/>
                <w:sz w:val="24"/>
              </w:rPr>
            </w:pPr>
            <w:r w:rsidRPr="00E642D4">
              <w:rPr>
                <w:rFonts w:ascii="Source Sans Pro" w:hAnsi="Source Sans Pro"/>
                <w:iCs/>
                <w:sz w:val="24"/>
              </w:rPr>
              <w:t>The Traditional Museum</w:t>
            </w:r>
          </w:p>
        </w:tc>
        <w:tc>
          <w:tcPr>
            <w:tcW w:w="7087" w:type="dxa"/>
            <w:shd w:val="clear" w:color="auto" w:fill="00B4A4"/>
            <w:vAlign w:val="center"/>
          </w:tcPr>
          <w:p w:rsidR="001821F9" w:rsidRPr="00E642D4" w:rsidRDefault="001821F9" w:rsidP="004D520D">
            <w:pPr>
              <w:jc w:val="center"/>
              <w:cnfStyle w:val="100000000000" w:firstRow="1" w:lastRow="0" w:firstColumn="0" w:lastColumn="0" w:oddVBand="0" w:evenVBand="0" w:oddHBand="0" w:evenHBand="0" w:firstRowFirstColumn="0" w:firstRowLastColumn="0" w:lastRowFirstColumn="0" w:lastRowLastColumn="0"/>
              <w:rPr>
                <w:rFonts w:ascii="Source Sans Pro" w:hAnsi="Source Sans Pro"/>
                <w:iCs/>
                <w:sz w:val="24"/>
              </w:rPr>
            </w:pPr>
            <w:r w:rsidRPr="00E642D4">
              <w:rPr>
                <w:rFonts w:ascii="Source Sans Pro" w:hAnsi="Source Sans Pro"/>
                <w:iCs/>
                <w:sz w:val="24"/>
              </w:rPr>
              <w:t>The Useful Museum</w:t>
            </w:r>
          </w:p>
        </w:tc>
      </w:tr>
      <w:tr w:rsidR="001821F9" w:rsidRPr="00E642D4" w:rsidTr="00E642D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7083" w:type="dxa"/>
            <w:shd w:val="clear" w:color="auto" w:fill="D2EBFE"/>
          </w:tcPr>
          <w:p w:rsidR="001821F9" w:rsidRPr="00E642D4" w:rsidRDefault="001821F9" w:rsidP="004D520D">
            <w:pPr>
              <w:rPr>
                <w:rFonts w:ascii="Source Sans Pro" w:hAnsi="Source Sans Pro"/>
                <w:iCs/>
                <w:sz w:val="20"/>
                <w:szCs w:val="24"/>
              </w:rPr>
            </w:pPr>
            <w:r w:rsidRPr="00E642D4">
              <w:rPr>
                <w:rFonts w:ascii="Source Sans Pro" w:hAnsi="Source Sans Pro"/>
                <w:iCs/>
                <w:sz w:val="20"/>
                <w:szCs w:val="24"/>
              </w:rPr>
              <w:t>Participation and Outreach</w:t>
            </w:r>
          </w:p>
          <w:p w:rsidR="001821F9" w:rsidRPr="00E642D4" w:rsidRDefault="001821F9" w:rsidP="004D520D">
            <w:pPr>
              <w:rPr>
                <w:rFonts w:ascii="Source Sans Pro" w:hAnsi="Source Sans Pro"/>
                <w:b w:val="0"/>
                <w:iCs/>
                <w:sz w:val="20"/>
                <w:szCs w:val="24"/>
              </w:rPr>
            </w:pPr>
            <w:r w:rsidRPr="00E642D4">
              <w:rPr>
                <w:rFonts w:ascii="Source Sans Pro" w:hAnsi="Source Sans Pro"/>
                <w:b w:val="0"/>
                <w:iCs/>
                <w:sz w:val="20"/>
                <w:szCs w:val="24"/>
              </w:rPr>
              <w:t>In the Traditional Museum, communities are invited to take part in a pre-defined activity, where lazy assumptions of empowerment through participation are made.</w:t>
            </w:r>
          </w:p>
          <w:p w:rsidR="001821F9" w:rsidRPr="00E642D4" w:rsidRDefault="001821F9" w:rsidP="004D520D">
            <w:pPr>
              <w:rPr>
                <w:rFonts w:ascii="Source Sans Pro" w:hAnsi="Source Sans Pro"/>
                <w:b w:val="0"/>
                <w:iCs/>
                <w:sz w:val="20"/>
                <w:szCs w:val="24"/>
              </w:rPr>
            </w:pPr>
            <w:r w:rsidRPr="00E642D4">
              <w:rPr>
                <w:rFonts w:ascii="Source Sans Pro" w:hAnsi="Source Sans Pro"/>
                <w:b w:val="0"/>
                <w:iCs/>
                <w:sz w:val="20"/>
                <w:szCs w:val="24"/>
              </w:rPr>
              <w:t xml:space="preserve">Communities are seen as separate or ‘Other’ from the museum. Assuming a position of superiority, the museum works </w:t>
            </w:r>
            <w:r w:rsidRPr="0027024B">
              <w:rPr>
                <w:rFonts w:ascii="Source Sans Pro" w:hAnsi="Source Sans Pro"/>
                <w:i/>
                <w:iCs/>
                <w:sz w:val="20"/>
                <w:szCs w:val="24"/>
              </w:rPr>
              <w:t>for</w:t>
            </w:r>
            <w:r w:rsidRPr="00E642D4">
              <w:rPr>
                <w:rFonts w:ascii="Source Sans Pro" w:hAnsi="Source Sans Pro"/>
                <w:b w:val="0"/>
                <w:iCs/>
                <w:sz w:val="20"/>
                <w:szCs w:val="24"/>
              </w:rPr>
              <w:t xml:space="preserve"> the community in order to ‘save it’ or ‘fix it’.</w:t>
            </w:r>
          </w:p>
          <w:p w:rsidR="001821F9" w:rsidRPr="00E642D4" w:rsidRDefault="001821F9" w:rsidP="004D520D">
            <w:pPr>
              <w:rPr>
                <w:rFonts w:ascii="Source Sans Pro" w:hAnsi="Source Sans Pro"/>
                <w:b w:val="0"/>
                <w:iCs/>
                <w:sz w:val="20"/>
                <w:szCs w:val="24"/>
              </w:rPr>
            </w:pPr>
            <w:r w:rsidRPr="00E642D4">
              <w:rPr>
                <w:rFonts w:ascii="Source Sans Pro" w:hAnsi="Source Sans Pro"/>
                <w:b w:val="0"/>
                <w:iCs/>
                <w:sz w:val="20"/>
                <w:szCs w:val="24"/>
              </w:rPr>
              <w:t>Communities might be described as ‘hard to reach’ and tend to be categorised in reductive ways, for example by their socio-economic background, ethnicity, or health status.</w:t>
            </w:r>
          </w:p>
        </w:tc>
        <w:tc>
          <w:tcPr>
            <w:tcW w:w="7087" w:type="dxa"/>
            <w:shd w:val="clear" w:color="auto" w:fill="E5FFFD"/>
          </w:tcPr>
          <w:p w:rsidR="001821F9" w:rsidRPr="00E642D4" w:rsidRDefault="001821F9" w:rsidP="004D520D">
            <w:pPr>
              <w:cnfStyle w:val="000000100000" w:firstRow="0" w:lastRow="0" w:firstColumn="0" w:lastColumn="0" w:oddVBand="0" w:evenVBand="0" w:oddHBand="1" w:evenHBand="0" w:firstRowFirstColumn="0" w:firstRowLastColumn="0" w:lastRowFirstColumn="0" w:lastRowLastColumn="0"/>
              <w:rPr>
                <w:rFonts w:ascii="Source Sans Pro" w:hAnsi="Source Sans Pro"/>
                <w:b/>
                <w:iCs/>
                <w:sz w:val="20"/>
                <w:szCs w:val="24"/>
              </w:rPr>
            </w:pPr>
            <w:r w:rsidRPr="00E642D4">
              <w:rPr>
                <w:rFonts w:ascii="Source Sans Pro" w:hAnsi="Source Sans Pro"/>
                <w:b/>
                <w:iCs/>
                <w:sz w:val="20"/>
                <w:szCs w:val="24"/>
              </w:rPr>
              <w:t>Collaboration</w:t>
            </w:r>
          </w:p>
          <w:p w:rsidR="001821F9" w:rsidRPr="00E642D4" w:rsidRDefault="001821F9" w:rsidP="004D520D">
            <w:pPr>
              <w:cnfStyle w:val="000000100000" w:firstRow="0" w:lastRow="0" w:firstColumn="0" w:lastColumn="0" w:oddVBand="0" w:evenVBand="0" w:oddHBand="1" w:evenHBand="0" w:firstRowFirstColumn="0" w:firstRowLastColumn="0" w:lastRowFirstColumn="0" w:lastRowLastColumn="0"/>
              <w:rPr>
                <w:rFonts w:ascii="Source Sans Pro" w:hAnsi="Source Sans Pro"/>
                <w:iCs/>
                <w:sz w:val="20"/>
                <w:szCs w:val="24"/>
              </w:rPr>
            </w:pPr>
            <w:r w:rsidRPr="00E642D4">
              <w:rPr>
                <w:rFonts w:ascii="Source Sans Pro" w:hAnsi="Source Sans Pro"/>
                <w:iCs/>
                <w:sz w:val="20"/>
                <w:szCs w:val="24"/>
              </w:rPr>
              <w:t>In the Useful Museum, the practice of collaboration is central. Collaboration takes place with community partners, as well as internally across museum departments.</w:t>
            </w:r>
          </w:p>
          <w:p w:rsidR="001821F9" w:rsidRPr="00E642D4" w:rsidRDefault="001821F9" w:rsidP="004D520D">
            <w:pPr>
              <w:cnfStyle w:val="000000100000" w:firstRow="0" w:lastRow="0" w:firstColumn="0" w:lastColumn="0" w:oddVBand="0" w:evenVBand="0" w:oddHBand="1" w:evenHBand="0" w:firstRowFirstColumn="0" w:firstRowLastColumn="0" w:lastRowFirstColumn="0" w:lastRowLastColumn="0"/>
              <w:rPr>
                <w:rFonts w:ascii="Source Sans Pro" w:hAnsi="Source Sans Pro"/>
                <w:iCs/>
                <w:sz w:val="20"/>
                <w:szCs w:val="24"/>
              </w:rPr>
            </w:pPr>
            <w:r w:rsidRPr="00E642D4">
              <w:rPr>
                <w:rFonts w:ascii="Source Sans Pro" w:hAnsi="Source Sans Pro"/>
                <w:iCs/>
                <w:sz w:val="20"/>
                <w:szCs w:val="24"/>
              </w:rPr>
              <w:t xml:space="preserve">More than participation, collaboration brings people together to work </w:t>
            </w:r>
            <w:r w:rsidRPr="0027024B">
              <w:rPr>
                <w:rFonts w:ascii="Source Sans Pro" w:hAnsi="Source Sans Pro"/>
                <w:b/>
                <w:i/>
                <w:iCs/>
                <w:sz w:val="20"/>
                <w:szCs w:val="24"/>
              </w:rPr>
              <w:t>with</w:t>
            </w:r>
            <w:r w:rsidRPr="00E642D4">
              <w:rPr>
                <w:rFonts w:ascii="Source Sans Pro" w:hAnsi="Source Sans Pro"/>
                <w:iCs/>
                <w:sz w:val="20"/>
                <w:szCs w:val="24"/>
              </w:rPr>
              <w:t xml:space="preserve"> each other to make fundamental decisions throughout a process, where the needs and interests of all involved are paid attention to. The rights of communities are respected in the Useful Museum and authorship and ownership of collaboratively-made works are shared (Plumb 2016).</w:t>
            </w:r>
          </w:p>
          <w:p w:rsidR="001821F9" w:rsidRPr="00E642D4" w:rsidRDefault="001821F9" w:rsidP="004D520D">
            <w:pPr>
              <w:cnfStyle w:val="000000100000" w:firstRow="0" w:lastRow="0" w:firstColumn="0" w:lastColumn="0" w:oddVBand="0" w:evenVBand="0" w:oddHBand="1" w:evenHBand="0" w:firstRowFirstColumn="0" w:firstRowLastColumn="0" w:lastRowFirstColumn="0" w:lastRowLastColumn="0"/>
              <w:rPr>
                <w:rFonts w:ascii="Source Sans Pro" w:hAnsi="Source Sans Pro"/>
                <w:iCs/>
                <w:sz w:val="20"/>
                <w:szCs w:val="24"/>
              </w:rPr>
            </w:pPr>
            <w:r w:rsidRPr="00E642D4">
              <w:rPr>
                <w:rFonts w:ascii="Source Sans Pro" w:hAnsi="Source Sans Pro"/>
                <w:iCs/>
                <w:sz w:val="20"/>
                <w:szCs w:val="24"/>
              </w:rPr>
              <w:t>The Useful Museum celebrates difference and recognises that communities are complex, dynamic, and in a state of flux.</w:t>
            </w:r>
          </w:p>
        </w:tc>
      </w:tr>
      <w:tr w:rsidR="001821F9" w:rsidRPr="00E642D4" w:rsidTr="00E642D4">
        <w:trPr>
          <w:cantSplit/>
          <w:jc w:val="center"/>
        </w:trPr>
        <w:tc>
          <w:tcPr>
            <w:cnfStyle w:val="001000000000" w:firstRow="0" w:lastRow="0" w:firstColumn="1" w:lastColumn="0" w:oddVBand="0" w:evenVBand="0" w:oddHBand="0" w:evenHBand="0" w:firstRowFirstColumn="0" w:firstRowLastColumn="0" w:lastRowFirstColumn="0" w:lastRowLastColumn="0"/>
            <w:tcW w:w="7083" w:type="dxa"/>
            <w:shd w:val="clear" w:color="auto" w:fill="D2EBFE"/>
          </w:tcPr>
          <w:p w:rsidR="00847526" w:rsidRPr="00E642D4" w:rsidRDefault="00847526" w:rsidP="004D520D">
            <w:pPr>
              <w:rPr>
                <w:rFonts w:ascii="Source Sans Pro" w:hAnsi="Source Sans Pro"/>
                <w:iCs/>
                <w:sz w:val="20"/>
                <w:szCs w:val="24"/>
              </w:rPr>
            </w:pPr>
            <w:r w:rsidRPr="00E642D4">
              <w:rPr>
                <w:rFonts w:ascii="Source Sans Pro" w:hAnsi="Source Sans Pro"/>
                <w:iCs/>
                <w:sz w:val="20"/>
                <w:szCs w:val="24"/>
              </w:rPr>
              <w:t>Performative</w:t>
            </w:r>
          </w:p>
          <w:p w:rsidR="00847526" w:rsidRPr="00E642D4" w:rsidRDefault="00847526" w:rsidP="004D520D">
            <w:pPr>
              <w:rPr>
                <w:rFonts w:ascii="Source Sans Pro" w:hAnsi="Source Sans Pro"/>
                <w:b w:val="0"/>
                <w:iCs/>
                <w:sz w:val="20"/>
                <w:szCs w:val="24"/>
              </w:rPr>
            </w:pPr>
            <w:r w:rsidRPr="00E642D4">
              <w:rPr>
                <w:rFonts w:ascii="Source Sans Pro" w:hAnsi="Source Sans Pro"/>
                <w:b w:val="0"/>
                <w:iCs/>
                <w:sz w:val="20"/>
                <w:szCs w:val="24"/>
              </w:rPr>
              <w:t>The Traditional Museum establishes an ‘invited space’, which might have the appearance of being democratic, but the terms of engagement are often dictated. Participants are placed in a passive role and obliged to enact expected behaviours, ultimately leading to ‘false consensus’ (Lynch 2011).</w:t>
            </w:r>
          </w:p>
          <w:p w:rsidR="00847526" w:rsidRPr="00E642D4" w:rsidRDefault="00847526" w:rsidP="004D520D">
            <w:pPr>
              <w:rPr>
                <w:rFonts w:ascii="Source Sans Pro" w:hAnsi="Source Sans Pro"/>
                <w:b w:val="0"/>
                <w:iCs/>
                <w:sz w:val="20"/>
                <w:szCs w:val="24"/>
              </w:rPr>
            </w:pPr>
            <w:r w:rsidRPr="00E642D4">
              <w:rPr>
                <w:rFonts w:ascii="Source Sans Pro" w:hAnsi="Source Sans Pro"/>
                <w:b w:val="0"/>
                <w:iCs/>
                <w:sz w:val="20"/>
                <w:szCs w:val="24"/>
              </w:rPr>
              <w:t>Inaccessible or specialist language might be used to control and steer conversations, leading to an unbalanced one-way dialogue. The Traditional Museum also acts as delegate, claiming the authority to speak on behalf of the community, under the guise of ‘giving voice’.</w:t>
            </w:r>
          </w:p>
          <w:p w:rsidR="001821F9" w:rsidRPr="00E642D4" w:rsidRDefault="00847526" w:rsidP="004D520D">
            <w:pPr>
              <w:rPr>
                <w:rFonts w:ascii="Source Sans Pro" w:hAnsi="Source Sans Pro"/>
                <w:b w:val="0"/>
                <w:iCs/>
                <w:sz w:val="20"/>
                <w:szCs w:val="24"/>
              </w:rPr>
            </w:pPr>
            <w:r w:rsidRPr="00E642D4">
              <w:rPr>
                <w:rFonts w:ascii="Source Sans Pro" w:hAnsi="Source Sans Pro"/>
                <w:b w:val="0"/>
                <w:iCs/>
                <w:sz w:val="20"/>
                <w:szCs w:val="24"/>
              </w:rPr>
              <w:t>The Traditional Museum ‘talks the talk’, but does little to ‘walk the walk’. Their practice is often tokenistic and their actions are hollow or ‘performative’, and of greater value to the museum than communities.</w:t>
            </w:r>
          </w:p>
        </w:tc>
        <w:tc>
          <w:tcPr>
            <w:tcW w:w="7087" w:type="dxa"/>
            <w:shd w:val="clear" w:color="auto" w:fill="E5FFFD"/>
          </w:tcPr>
          <w:p w:rsidR="00847526" w:rsidRPr="00E642D4" w:rsidRDefault="00847526" w:rsidP="004D520D">
            <w:pPr>
              <w:cnfStyle w:val="000000000000" w:firstRow="0" w:lastRow="0" w:firstColumn="0" w:lastColumn="0" w:oddVBand="0" w:evenVBand="0" w:oddHBand="0" w:evenHBand="0" w:firstRowFirstColumn="0" w:firstRowLastColumn="0" w:lastRowFirstColumn="0" w:lastRowLastColumn="0"/>
              <w:rPr>
                <w:rFonts w:ascii="Source Sans Pro" w:hAnsi="Source Sans Pro"/>
                <w:b/>
                <w:iCs/>
                <w:sz w:val="20"/>
                <w:szCs w:val="24"/>
              </w:rPr>
            </w:pPr>
            <w:r w:rsidRPr="00E642D4">
              <w:rPr>
                <w:rFonts w:ascii="Source Sans Pro" w:hAnsi="Source Sans Pro"/>
                <w:b/>
                <w:iCs/>
                <w:sz w:val="20"/>
                <w:szCs w:val="24"/>
              </w:rPr>
              <w:t>Listening and Taking Action</w:t>
            </w:r>
          </w:p>
          <w:p w:rsidR="00847526" w:rsidRPr="00E642D4" w:rsidRDefault="00847526" w:rsidP="004D520D">
            <w:pPr>
              <w:cnfStyle w:val="000000000000" w:firstRow="0" w:lastRow="0" w:firstColumn="0" w:lastColumn="0" w:oddVBand="0" w:evenVBand="0" w:oddHBand="0" w:evenHBand="0" w:firstRowFirstColumn="0" w:firstRowLastColumn="0" w:lastRowFirstColumn="0" w:lastRowLastColumn="0"/>
              <w:rPr>
                <w:rFonts w:ascii="Source Sans Pro" w:hAnsi="Source Sans Pro"/>
                <w:iCs/>
                <w:sz w:val="20"/>
                <w:szCs w:val="24"/>
              </w:rPr>
            </w:pPr>
            <w:r w:rsidRPr="00E642D4">
              <w:rPr>
                <w:rFonts w:ascii="Source Sans Pro" w:hAnsi="Source Sans Pro"/>
                <w:iCs/>
                <w:sz w:val="20"/>
                <w:szCs w:val="24"/>
              </w:rPr>
              <w:t>The Useful Museum creates a space for honest and open dialogue with community partners. It finds a way to level the playing field so that all involved develop a shared language that cuts across different knowledge and expertise (Dodd et al. 2017).</w:t>
            </w:r>
          </w:p>
          <w:p w:rsidR="00847526" w:rsidRPr="00E642D4" w:rsidRDefault="00847526" w:rsidP="004D520D">
            <w:pPr>
              <w:cnfStyle w:val="000000000000" w:firstRow="0" w:lastRow="0" w:firstColumn="0" w:lastColumn="0" w:oddVBand="0" w:evenVBand="0" w:oddHBand="0" w:evenHBand="0" w:firstRowFirstColumn="0" w:firstRowLastColumn="0" w:lastRowFirstColumn="0" w:lastRowLastColumn="0"/>
              <w:rPr>
                <w:rFonts w:ascii="Source Sans Pro" w:hAnsi="Source Sans Pro"/>
                <w:iCs/>
                <w:sz w:val="20"/>
                <w:szCs w:val="24"/>
              </w:rPr>
            </w:pPr>
            <w:r w:rsidRPr="00E642D4">
              <w:rPr>
                <w:rFonts w:ascii="Source Sans Pro" w:hAnsi="Source Sans Pro"/>
                <w:iCs/>
                <w:sz w:val="20"/>
                <w:szCs w:val="24"/>
              </w:rPr>
              <w:t xml:space="preserve">The museum supports the community’s agency to express their own voice (Lynch 2021), and, importantly, listens to issues raised. It enables </w:t>
            </w:r>
            <w:proofErr w:type="spellStart"/>
            <w:r w:rsidRPr="00E642D4">
              <w:rPr>
                <w:rFonts w:ascii="Source Sans Pro" w:hAnsi="Source Sans Pro"/>
                <w:iCs/>
                <w:sz w:val="20"/>
                <w:szCs w:val="24"/>
              </w:rPr>
              <w:t>dissensus</w:t>
            </w:r>
            <w:proofErr w:type="spellEnd"/>
            <w:r w:rsidRPr="00E642D4">
              <w:rPr>
                <w:rFonts w:ascii="Source Sans Pro" w:hAnsi="Source Sans Pro"/>
                <w:iCs/>
                <w:sz w:val="20"/>
                <w:szCs w:val="24"/>
              </w:rPr>
              <w:t xml:space="preserve"> (without alienation), whilst also appreciating the pleasure that comes with agreement.</w:t>
            </w:r>
          </w:p>
          <w:p w:rsidR="001821F9" w:rsidRPr="00E642D4" w:rsidRDefault="00847526" w:rsidP="004D520D">
            <w:pPr>
              <w:cnfStyle w:val="000000000000" w:firstRow="0" w:lastRow="0" w:firstColumn="0" w:lastColumn="0" w:oddVBand="0" w:evenVBand="0" w:oddHBand="0" w:evenHBand="0" w:firstRowFirstColumn="0" w:firstRowLastColumn="0" w:lastRowFirstColumn="0" w:lastRowLastColumn="0"/>
              <w:rPr>
                <w:rFonts w:ascii="Source Sans Pro" w:hAnsi="Source Sans Pro"/>
                <w:iCs/>
                <w:sz w:val="20"/>
                <w:szCs w:val="24"/>
              </w:rPr>
            </w:pPr>
            <w:r w:rsidRPr="00E642D4">
              <w:rPr>
                <w:rFonts w:ascii="Source Sans Pro" w:hAnsi="Source Sans Pro"/>
                <w:iCs/>
                <w:sz w:val="20"/>
                <w:szCs w:val="24"/>
              </w:rPr>
              <w:t>Responding to community need, rather than making assumptions about what the community may want, the Useful Museum takes relevant, practical and tangible action.</w:t>
            </w:r>
          </w:p>
        </w:tc>
      </w:tr>
      <w:tr w:rsidR="001821F9" w:rsidRPr="00E642D4" w:rsidTr="00E642D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7083" w:type="dxa"/>
            <w:shd w:val="clear" w:color="auto" w:fill="D2EBFE"/>
          </w:tcPr>
          <w:p w:rsidR="00847526" w:rsidRPr="00E642D4" w:rsidRDefault="00847526" w:rsidP="004D520D">
            <w:pPr>
              <w:rPr>
                <w:rFonts w:ascii="Source Sans Pro" w:hAnsi="Source Sans Pro"/>
                <w:sz w:val="20"/>
                <w:szCs w:val="24"/>
              </w:rPr>
            </w:pPr>
            <w:r w:rsidRPr="00E642D4">
              <w:rPr>
                <w:rFonts w:ascii="Source Sans Pro" w:hAnsi="Source Sans Pro"/>
                <w:sz w:val="20"/>
                <w:szCs w:val="24"/>
              </w:rPr>
              <w:lastRenderedPageBreak/>
              <w:t>Hidden Agendas</w:t>
            </w:r>
          </w:p>
          <w:p w:rsidR="00847526" w:rsidRPr="00E642D4" w:rsidRDefault="00847526" w:rsidP="004D520D">
            <w:pPr>
              <w:rPr>
                <w:rFonts w:ascii="Source Sans Pro" w:hAnsi="Source Sans Pro"/>
                <w:b w:val="0"/>
                <w:sz w:val="20"/>
                <w:szCs w:val="24"/>
              </w:rPr>
            </w:pPr>
            <w:r w:rsidRPr="00E642D4">
              <w:rPr>
                <w:rFonts w:ascii="Source Sans Pro" w:hAnsi="Source Sans Pro"/>
                <w:b w:val="0"/>
                <w:sz w:val="20"/>
                <w:szCs w:val="24"/>
              </w:rPr>
              <w:t>Knowledge is power, and the Traditional Museum holds all of this through controlling access to fundamental information, shutting down decision-making processes, closing off open communication, and by making agendas ambiguous or hidden.</w:t>
            </w:r>
          </w:p>
          <w:p w:rsidR="001821F9" w:rsidRPr="00E642D4" w:rsidRDefault="00847526" w:rsidP="004D520D">
            <w:pPr>
              <w:rPr>
                <w:rFonts w:ascii="Source Sans Pro" w:hAnsi="Source Sans Pro"/>
                <w:b w:val="0"/>
                <w:sz w:val="20"/>
                <w:szCs w:val="24"/>
              </w:rPr>
            </w:pPr>
            <w:r w:rsidRPr="00E642D4">
              <w:rPr>
                <w:rFonts w:ascii="Source Sans Pro" w:hAnsi="Source Sans Pro"/>
                <w:b w:val="0"/>
                <w:sz w:val="20"/>
                <w:szCs w:val="24"/>
              </w:rPr>
              <w:t>Even a well-intentioned act of ‘sheltering’ participants from difficult issues disempowers communities, where the museum controls what participants are entitled to know and what they can and can’t decide.</w:t>
            </w:r>
          </w:p>
        </w:tc>
        <w:tc>
          <w:tcPr>
            <w:tcW w:w="7087" w:type="dxa"/>
            <w:shd w:val="clear" w:color="auto" w:fill="E5FFFD"/>
          </w:tcPr>
          <w:p w:rsidR="00847526" w:rsidRPr="00E642D4" w:rsidRDefault="00847526" w:rsidP="004D520D">
            <w:pPr>
              <w:cnfStyle w:val="000000100000" w:firstRow="0" w:lastRow="0" w:firstColumn="0" w:lastColumn="0" w:oddVBand="0" w:evenVBand="0" w:oddHBand="1" w:evenHBand="0" w:firstRowFirstColumn="0" w:firstRowLastColumn="0" w:lastRowFirstColumn="0" w:lastRowLastColumn="0"/>
              <w:rPr>
                <w:rFonts w:ascii="Source Sans Pro" w:hAnsi="Source Sans Pro"/>
                <w:b/>
                <w:iCs/>
                <w:sz w:val="20"/>
                <w:szCs w:val="24"/>
              </w:rPr>
            </w:pPr>
            <w:r w:rsidRPr="00E642D4">
              <w:rPr>
                <w:rFonts w:ascii="Source Sans Pro" w:hAnsi="Source Sans Pro"/>
                <w:b/>
                <w:iCs/>
                <w:sz w:val="20"/>
                <w:szCs w:val="24"/>
              </w:rPr>
              <w:t>Transparent</w:t>
            </w:r>
          </w:p>
          <w:p w:rsidR="00847526" w:rsidRPr="00E642D4" w:rsidRDefault="00847526" w:rsidP="004D520D">
            <w:pPr>
              <w:cnfStyle w:val="000000100000" w:firstRow="0" w:lastRow="0" w:firstColumn="0" w:lastColumn="0" w:oddVBand="0" w:evenVBand="0" w:oddHBand="1" w:evenHBand="0" w:firstRowFirstColumn="0" w:firstRowLastColumn="0" w:lastRowFirstColumn="0" w:lastRowLastColumn="0"/>
              <w:rPr>
                <w:rFonts w:ascii="Source Sans Pro" w:hAnsi="Source Sans Pro"/>
                <w:iCs/>
                <w:sz w:val="20"/>
                <w:szCs w:val="24"/>
              </w:rPr>
            </w:pPr>
            <w:r w:rsidRPr="00E642D4">
              <w:rPr>
                <w:rFonts w:ascii="Source Sans Pro" w:hAnsi="Source Sans Pro"/>
                <w:iCs/>
                <w:sz w:val="20"/>
                <w:szCs w:val="24"/>
              </w:rPr>
              <w:t>Transparency is key in the Useful Museum (Kettle’s Yard 2018). This open approach holds the museum accountable both externally with partners and internally.</w:t>
            </w:r>
          </w:p>
          <w:p w:rsidR="001821F9" w:rsidRPr="00E642D4" w:rsidRDefault="00847526" w:rsidP="00ED7B53">
            <w:pPr>
              <w:cnfStyle w:val="000000100000" w:firstRow="0" w:lastRow="0" w:firstColumn="0" w:lastColumn="0" w:oddVBand="0" w:evenVBand="0" w:oddHBand="1" w:evenHBand="0" w:firstRowFirstColumn="0" w:firstRowLastColumn="0" w:lastRowFirstColumn="0" w:lastRowLastColumn="0"/>
              <w:rPr>
                <w:rFonts w:ascii="Source Sans Pro" w:hAnsi="Source Sans Pro"/>
                <w:iCs/>
                <w:sz w:val="20"/>
                <w:szCs w:val="24"/>
              </w:rPr>
            </w:pPr>
            <w:r w:rsidRPr="00E642D4">
              <w:rPr>
                <w:rFonts w:ascii="Source Sans Pro" w:hAnsi="Source Sans Pro"/>
                <w:iCs/>
                <w:sz w:val="20"/>
                <w:szCs w:val="24"/>
              </w:rPr>
              <w:t>Budgets, meeting agendas, salaries and fees, processes and protocols are shared, alongside all stakeholders’ interests, motivations, and agendas. The Useful Museum aims for a ‘radical transparency’ that empowers participants to make informed choices (Marstine 2013).</w:t>
            </w:r>
          </w:p>
        </w:tc>
      </w:tr>
      <w:tr w:rsidR="001821F9" w:rsidRPr="00E642D4" w:rsidTr="00E642D4">
        <w:trPr>
          <w:cantSplit/>
          <w:jc w:val="center"/>
        </w:trPr>
        <w:tc>
          <w:tcPr>
            <w:cnfStyle w:val="001000000000" w:firstRow="0" w:lastRow="0" w:firstColumn="1" w:lastColumn="0" w:oddVBand="0" w:evenVBand="0" w:oddHBand="0" w:evenHBand="0" w:firstRowFirstColumn="0" w:firstRowLastColumn="0" w:lastRowFirstColumn="0" w:lastRowLastColumn="0"/>
            <w:tcW w:w="7083" w:type="dxa"/>
            <w:shd w:val="clear" w:color="auto" w:fill="D2EBFE"/>
          </w:tcPr>
          <w:p w:rsidR="00847526" w:rsidRPr="00E642D4" w:rsidRDefault="00847526" w:rsidP="004D520D">
            <w:pPr>
              <w:rPr>
                <w:rFonts w:ascii="Source Sans Pro" w:hAnsi="Source Sans Pro"/>
                <w:iCs/>
                <w:sz w:val="20"/>
                <w:szCs w:val="24"/>
              </w:rPr>
            </w:pPr>
            <w:r w:rsidRPr="00E642D4">
              <w:rPr>
                <w:rFonts w:ascii="Source Sans Pro" w:hAnsi="Source Sans Pro"/>
                <w:iCs/>
                <w:sz w:val="20"/>
                <w:szCs w:val="24"/>
              </w:rPr>
              <w:t>Short-Term</w:t>
            </w:r>
          </w:p>
          <w:p w:rsidR="001821F9" w:rsidRPr="00E642D4" w:rsidRDefault="00847526" w:rsidP="004D520D">
            <w:pPr>
              <w:rPr>
                <w:rFonts w:ascii="Source Sans Pro" w:hAnsi="Source Sans Pro"/>
                <w:b w:val="0"/>
                <w:iCs/>
                <w:sz w:val="20"/>
                <w:szCs w:val="24"/>
              </w:rPr>
            </w:pPr>
            <w:r w:rsidRPr="00E642D4">
              <w:rPr>
                <w:rFonts w:ascii="Source Sans Pro" w:hAnsi="Source Sans Pro"/>
                <w:b w:val="0"/>
                <w:iCs/>
                <w:sz w:val="20"/>
                <w:szCs w:val="24"/>
              </w:rPr>
              <w:t>The Traditional Museum often works on one-off, short-term projects, where little trust is built with communities. These activities feel ‘parachuted in’ (Lynch 2011) and bring about minimal actual change.</w:t>
            </w:r>
          </w:p>
        </w:tc>
        <w:tc>
          <w:tcPr>
            <w:tcW w:w="7087" w:type="dxa"/>
            <w:shd w:val="clear" w:color="auto" w:fill="E5FFFD"/>
          </w:tcPr>
          <w:p w:rsidR="00847526" w:rsidRPr="00E642D4" w:rsidRDefault="00847526" w:rsidP="004D520D">
            <w:pPr>
              <w:cnfStyle w:val="000000000000" w:firstRow="0" w:lastRow="0" w:firstColumn="0" w:lastColumn="0" w:oddVBand="0" w:evenVBand="0" w:oddHBand="0" w:evenHBand="0" w:firstRowFirstColumn="0" w:firstRowLastColumn="0" w:lastRowFirstColumn="0" w:lastRowLastColumn="0"/>
              <w:rPr>
                <w:rFonts w:ascii="Source Sans Pro" w:hAnsi="Source Sans Pro"/>
                <w:b/>
                <w:iCs/>
                <w:sz w:val="20"/>
                <w:szCs w:val="24"/>
              </w:rPr>
            </w:pPr>
            <w:r w:rsidRPr="00E642D4">
              <w:rPr>
                <w:rFonts w:ascii="Source Sans Pro" w:hAnsi="Source Sans Pro"/>
                <w:b/>
                <w:iCs/>
                <w:sz w:val="20"/>
                <w:szCs w:val="24"/>
              </w:rPr>
              <w:t>Long-Term</w:t>
            </w:r>
          </w:p>
          <w:p w:rsidR="001821F9" w:rsidRPr="00E642D4" w:rsidRDefault="00847526" w:rsidP="004D520D">
            <w:pPr>
              <w:cnfStyle w:val="000000000000" w:firstRow="0" w:lastRow="0" w:firstColumn="0" w:lastColumn="0" w:oddVBand="0" w:evenVBand="0" w:oddHBand="0" w:evenHBand="0" w:firstRowFirstColumn="0" w:firstRowLastColumn="0" w:lastRowFirstColumn="0" w:lastRowLastColumn="0"/>
              <w:rPr>
                <w:rFonts w:ascii="Source Sans Pro" w:hAnsi="Source Sans Pro"/>
                <w:iCs/>
                <w:sz w:val="20"/>
                <w:szCs w:val="24"/>
              </w:rPr>
            </w:pPr>
            <w:r w:rsidRPr="00E642D4">
              <w:rPr>
                <w:rFonts w:ascii="Source Sans Pro" w:hAnsi="Source Sans Pro"/>
                <w:iCs/>
                <w:sz w:val="20"/>
                <w:szCs w:val="24"/>
              </w:rPr>
              <w:t>The Useful Museum builds long-term, ongoing, and sustainable partnerships with communities based on mutual trust and respect. Allowing time to develop relationships enables a more nuanced understanding of communities and partners, and lets a more equitable process emerge (Kettle’s Yard 2018). Partnerships are built over years, rather than months in the Useful Museum. Ongoing commitments aim to make meaningful, real world differences that matter to communities.</w:t>
            </w:r>
          </w:p>
        </w:tc>
      </w:tr>
      <w:tr w:rsidR="001821F9" w:rsidRPr="00E642D4" w:rsidTr="00E642D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7083" w:type="dxa"/>
            <w:shd w:val="clear" w:color="auto" w:fill="D2EBFE"/>
          </w:tcPr>
          <w:p w:rsidR="00847526" w:rsidRPr="00E642D4" w:rsidRDefault="00847526" w:rsidP="004D520D">
            <w:pPr>
              <w:rPr>
                <w:rFonts w:ascii="Source Sans Pro" w:hAnsi="Source Sans Pro"/>
                <w:iCs/>
                <w:sz w:val="20"/>
                <w:szCs w:val="24"/>
              </w:rPr>
            </w:pPr>
            <w:r w:rsidRPr="00E642D4">
              <w:rPr>
                <w:rFonts w:ascii="Source Sans Pro" w:hAnsi="Source Sans Pro"/>
                <w:iCs/>
                <w:sz w:val="20"/>
                <w:szCs w:val="24"/>
              </w:rPr>
              <w:t>One-Sided</w:t>
            </w:r>
          </w:p>
          <w:p w:rsidR="00847526" w:rsidRPr="00E642D4" w:rsidRDefault="00847526" w:rsidP="004D520D">
            <w:pPr>
              <w:rPr>
                <w:rFonts w:ascii="Source Sans Pro" w:hAnsi="Source Sans Pro"/>
                <w:b w:val="0"/>
                <w:iCs/>
                <w:sz w:val="20"/>
                <w:szCs w:val="24"/>
              </w:rPr>
            </w:pPr>
            <w:r w:rsidRPr="00E642D4">
              <w:rPr>
                <w:rFonts w:ascii="Source Sans Pro" w:hAnsi="Source Sans Pro"/>
                <w:b w:val="0"/>
                <w:iCs/>
                <w:sz w:val="20"/>
                <w:szCs w:val="24"/>
              </w:rPr>
              <w:t>The communities are ‘passive beneficiaries’ (Lynch 2011) in the Traditional Museum. The museum is not attentive to the interests of communities, taking a detached approach that makes many assumptions about what communities actually want.</w:t>
            </w:r>
          </w:p>
          <w:p w:rsidR="001821F9" w:rsidRPr="00E642D4" w:rsidRDefault="00847526" w:rsidP="004D520D">
            <w:pPr>
              <w:rPr>
                <w:rFonts w:ascii="Source Sans Pro" w:hAnsi="Source Sans Pro"/>
                <w:b w:val="0"/>
                <w:iCs/>
                <w:sz w:val="20"/>
                <w:szCs w:val="24"/>
              </w:rPr>
            </w:pPr>
            <w:r w:rsidRPr="00E642D4">
              <w:rPr>
                <w:rFonts w:ascii="Source Sans Pro" w:hAnsi="Source Sans Pro"/>
                <w:b w:val="0"/>
                <w:iCs/>
                <w:sz w:val="20"/>
                <w:szCs w:val="24"/>
              </w:rPr>
              <w:t>At the other end of the spectrum, the museum acts solely as an ‘agent’ for communities, completely obeying their decisions and gives up responsibility of creating a mutually beneficial dialogue (</w:t>
            </w:r>
            <w:proofErr w:type="spellStart"/>
            <w:r w:rsidRPr="00E642D4">
              <w:rPr>
                <w:rFonts w:ascii="Source Sans Pro" w:hAnsi="Source Sans Pro"/>
                <w:b w:val="0"/>
                <w:iCs/>
                <w:sz w:val="20"/>
                <w:szCs w:val="24"/>
              </w:rPr>
              <w:t>Helguera</w:t>
            </w:r>
            <w:proofErr w:type="spellEnd"/>
            <w:r w:rsidRPr="00E642D4">
              <w:rPr>
                <w:rFonts w:ascii="Source Sans Pro" w:hAnsi="Source Sans Pro"/>
                <w:b w:val="0"/>
                <w:iCs/>
                <w:sz w:val="20"/>
                <w:szCs w:val="24"/>
              </w:rPr>
              <w:t xml:space="preserve"> 2011). Denying their role in the partnership, the museum denies themselves the opportunity to express and assert their own position, contribute to the collaboration, and be deemed ‘equal’ partners in the process. However, this self-abdication is essentially a form of false renunciation, as the museum preordains this handing over of power, further re-enacting control (Plumb 2017).</w:t>
            </w:r>
          </w:p>
        </w:tc>
        <w:tc>
          <w:tcPr>
            <w:tcW w:w="7087" w:type="dxa"/>
            <w:shd w:val="clear" w:color="auto" w:fill="E5FFFD"/>
          </w:tcPr>
          <w:p w:rsidR="00847526" w:rsidRPr="00E642D4" w:rsidRDefault="00847526" w:rsidP="004D520D">
            <w:pPr>
              <w:cnfStyle w:val="000000100000" w:firstRow="0" w:lastRow="0" w:firstColumn="0" w:lastColumn="0" w:oddVBand="0" w:evenVBand="0" w:oddHBand="1" w:evenHBand="0" w:firstRowFirstColumn="0" w:firstRowLastColumn="0" w:lastRowFirstColumn="0" w:lastRowLastColumn="0"/>
              <w:rPr>
                <w:rFonts w:ascii="Source Sans Pro" w:hAnsi="Source Sans Pro"/>
                <w:b/>
                <w:iCs/>
                <w:sz w:val="20"/>
                <w:szCs w:val="24"/>
              </w:rPr>
            </w:pPr>
            <w:r w:rsidRPr="00E642D4">
              <w:rPr>
                <w:rFonts w:ascii="Source Sans Pro" w:hAnsi="Source Sans Pro"/>
                <w:b/>
                <w:iCs/>
                <w:sz w:val="20"/>
                <w:szCs w:val="24"/>
              </w:rPr>
              <w:t>Mutually Beneficial</w:t>
            </w:r>
          </w:p>
          <w:p w:rsidR="00847526" w:rsidRPr="00E642D4" w:rsidRDefault="00847526" w:rsidP="004D520D">
            <w:pPr>
              <w:cnfStyle w:val="000000100000" w:firstRow="0" w:lastRow="0" w:firstColumn="0" w:lastColumn="0" w:oddVBand="0" w:evenVBand="0" w:oddHBand="1" w:evenHBand="0" w:firstRowFirstColumn="0" w:firstRowLastColumn="0" w:lastRowFirstColumn="0" w:lastRowLastColumn="0"/>
              <w:rPr>
                <w:rFonts w:ascii="Source Sans Pro" w:hAnsi="Source Sans Pro"/>
                <w:iCs/>
                <w:sz w:val="20"/>
                <w:szCs w:val="24"/>
              </w:rPr>
            </w:pPr>
            <w:r w:rsidRPr="00E642D4">
              <w:rPr>
                <w:rFonts w:ascii="Source Sans Pro" w:hAnsi="Source Sans Pro"/>
                <w:iCs/>
                <w:sz w:val="20"/>
                <w:szCs w:val="24"/>
              </w:rPr>
              <w:t>Relationships are built on reciprocity and mutual exchange in the Useful Museum. All forms of expertise are valued and celebrated in the Useful Museum (Kettle’s Yard 2018).</w:t>
            </w:r>
          </w:p>
          <w:p w:rsidR="001821F9" w:rsidRPr="00E642D4" w:rsidRDefault="00847526" w:rsidP="004D520D">
            <w:pPr>
              <w:cnfStyle w:val="000000100000" w:firstRow="0" w:lastRow="0" w:firstColumn="0" w:lastColumn="0" w:oddVBand="0" w:evenVBand="0" w:oddHBand="1" w:evenHBand="0" w:firstRowFirstColumn="0" w:firstRowLastColumn="0" w:lastRowFirstColumn="0" w:lastRowLastColumn="0"/>
              <w:rPr>
                <w:rFonts w:ascii="Source Sans Pro" w:hAnsi="Source Sans Pro"/>
                <w:iCs/>
                <w:sz w:val="20"/>
                <w:szCs w:val="24"/>
              </w:rPr>
            </w:pPr>
            <w:r w:rsidRPr="00E642D4">
              <w:rPr>
                <w:rFonts w:ascii="Source Sans Pro" w:hAnsi="Source Sans Pro"/>
                <w:iCs/>
                <w:sz w:val="20"/>
                <w:szCs w:val="24"/>
              </w:rPr>
              <w:t>All are active agents who share ownership and learn new skills, understanding and knowledge from each other. There is an ‘interdependence’ between the museum and community (Lynch 2021) and a genuine interest in the needs, aspirations and concerns of all stakeholders.</w:t>
            </w:r>
          </w:p>
        </w:tc>
      </w:tr>
      <w:tr w:rsidR="001821F9" w:rsidRPr="00E642D4" w:rsidTr="00E642D4">
        <w:trPr>
          <w:cantSplit/>
          <w:jc w:val="center"/>
        </w:trPr>
        <w:tc>
          <w:tcPr>
            <w:cnfStyle w:val="001000000000" w:firstRow="0" w:lastRow="0" w:firstColumn="1" w:lastColumn="0" w:oddVBand="0" w:evenVBand="0" w:oddHBand="0" w:evenHBand="0" w:firstRowFirstColumn="0" w:firstRowLastColumn="0" w:lastRowFirstColumn="0" w:lastRowLastColumn="0"/>
            <w:tcW w:w="7083" w:type="dxa"/>
            <w:shd w:val="clear" w:color="auto" w:fill="D2EBFE"/>
          </w:tcPr>
          <w:p w:rsidR="00847526" w:rsidRPr="00E642D4" w:rsidRDefault="00847526" w:rsidP="004D520D">
            <w:pPr>
              <w:rPr>
                <w:rFonts w:ascii="Source Sans Pro" w:hAnsi="Source Sans Pro"/>
                <w:iCs/>
                <w:sz w:val="20"/>
                <w:szCs w:val="24"/>
              </w:rPr>
            </w:pPr>
            <w:r w:rsidRPr="00E642D4">
              <w:rPr>
                <w:rFonts w:ascii="Source Sans Pro" w:hAnsi="Source Sans Pro"/>
                <w:iCs/>
                <w:sz w:val="20"/>
                <w:szCs w:val="24"/>
              </w:rPr>
              <w:lastRenderedPageBreak/>
              <w:t>Maintain</w:t>
            </w:r>
            <w:r w:rsidR="0027024B">
              <w:rPr>
                <w:rFonts w:ascii="Source Sans Pro" w:hAnsi="Source Sans Pro"/>
                <w:iCs/>
                <w:sz w:val="20"/>
                <w:szCs w:val="24"/>
              </w:rPr>
              <w:t>s</w:t>
            </w:r>
            <w:r w:rsidRPr="00E642D4">
              <w:rPr>
                <w:rFonts w:ascii="Source Sans Pro" w:hAnsi="Source Sans Pro"/>
                <w:iCs/>
                <w:sz w:val="20"/>
                <w:szCs w:val="24"/>
              </w:rPr>
              <w:t xml:space="preserve"> the Status Quo</w:t>
            </w:r>
          </w:p>
          <w:p w:rsidR="00847526" w:rsidRPr="00E642D4" w:rsidRDefault="00847526" w:rsidP="004D520D">
            <w:pPr>
              <w:rPr>
                <w:rFonts w:ascii="Source Sans Pro" w:hAnsi="Source Sans Pro"/>
                <w:b w:val="0"/>
                <w:iCs/>
                <w:sz w:val="20"/>
                <w:szCs w:val="24"/>
              </w:rPr>
            </w:pPr>
            <w:r w:rsidRPr="00E642D4">
              <w:rPr>
                <w:rFonts w:ascii="Source Sans Pro" w:hAnsi="Source Sans Pro"/>
                <w:b w:val="0"/>
                <w:iCs/>
                <w:sz w:val="20"/>
                <w:szCs w:val="24"/>
              </w:rPr>
              <w:t>The Traditional Museum is set in its ways and does not see the value of critical reflection, which maintains the status quo. Staff and volunteers might be fearful of change and defensive towards external critique.</w:t>
            </w:r>
          </w:p>
          <w:p w:rsidR="001821F9" w:rsidRPr="00E642D4" w:rsidRDefault="00847526" w:rsidP="004D520D">
            <w:pPr>
              <w:rPr>
                <w:rFonts w:ascii="Source Sans Pro" w:hAnsi="Source Sans Pro"/>
                <w:b w:val="0"/>
                <w:iCs/>
                <w:sz w:val="20"/>
                <w:szCs w:val="24"/>
              </w:rPr>
            </w:pPr>
            <w:r w:rsidRPr="00E642D4">
              <w:rPr>
                <w:rFonts w:ascii="Source Sans Pro" w:hAnsi="Source Sans Pro"/>
                <w:b w:val="0"/>
                <w:iCs/>
                <w:sz w:val="20"/>
                <w:szCs w:val="24"/>
              </w:rPr>
              <w:t>This museum focuses on delivery above all else, little time is made for reflexive practice, and evaluation of its activities take place at the end of the journey, often in isolation. Insights from evaluation are unlikely to be used or put into action.</w:t>
            </w:r>
          </w:p>
        </w:tc>
        <w:tc>
          <w:tcPr>
            <w:tcW w:w="7087" w:type="dxa"/>
            <w:shd w:val="clear" w:color="auto" w:fill="E5FFFD"/>
          </w:tcPr>
          <w:p w:rsidR="00847526" w:rsidRPr="00E642D4" w:rsidRDefault="00847526" w:rsidP="004D520D">
            <w:pPr>
              <w:cnfStyle w:val="000000000000" w:firstRow="0" w:lastRow="0" w:firstColumn="0" w:lastColumn="0" w:oddVBand="0" w:evenVBand="0" w:oddHBand="0" w:evenHBand="0" w:firstRowFirstColumn="0" w:firstRowLastColumn="0" w:lastRowFirstColumn="0" w:lastRowLastColumn="0"/>
              <w:rPr>
                <w:rFonts w:ascii="Source Sans Pro" w:hAnsi="Source Sans Pro"/>
                <w:b/>
                <w:iCs/>
                <w:sz w:val="20"/>
                <w:szCs w:val="24"/>
              </w:rPr>
            </w:pPr>
            <w:r w:rsidRPr="00E642D4">
              <w:rPr>
                <w:rFonts w:ascii="Source Sans Pro" w:hAnsi="Source Sans Pro"/>
                <w:b/>
                <w:iCs/>
                <w:sz w:val="20"/>
                <w:szCs w:val="24"/>
              </w:rPr>
              <w:t>Reflexive</w:t>
            </w:r>
          </w:p>
          <w:p w:rsidR="00847526" w:rsidRPr="00E642D4" w:rsidRDefault="00847526" w:rsidP="004D520D">
            <w:pPr>
              <w:cnfStyle w:val="000000000000" w:firstRow="0" w:lastRow="0" w:firstColumn="0" w:lastColumn="0" w:oddVBand="0" w:evenVBand="0" w:oddHBand="0" w:evenHBand="0" w:firstRowFirstColumn="0" w:firstRowLastColumn="0" w:lastRowFirstColumn="0" w:lastRowLastColumn="0"/>
              <w:rPr>
                <w:rFonts w:ascii="Source Sans Pro" w:hAnsi="Source Sans Pro"/>
                <w:iCs/>
                <w:sz w:val="20"/>
                <w:szCs w:val="24"/>
              </w:rPr>
            </w:pPr>
            <w:r w:rsidRPr="00E642D4">
              <w:rPr>
                <w:rFonts w:ascii="Source Sans Pro" w:hAnsi="Source Sans Pro"/>
                <w:iCs/>
                <w:sz w:val="20"/>
                <w:szCs w:val="24"/>
              </w:rPr>
              <w:t>The Useful Museum is flexible, nimble, adaptable, and reflexive. It is thoughtful, considered and willing to undertake self-critique in order to confront and challenge museum thinking and practice. Critique from partners is also encouraged and there is a willingness to accept when change is needed, a readiness to take risks, and an openness to reform.</w:t>
            </w:r>
          </w:p>
          <w:p w:rsidR="00847526" w:rsidRPr="00E642D4" w:rsidRDefault="00847526" w:rsidP="004D520D">
            <w:pPr>
              <w:cnfStyle w:val="000000000000" w:firstRow="0" w:lastRow="0" w:firstColumn="0" w:lastColumn="0" w:oddVBand="0" w:evenVBand="0" w:oddHBand="0" w:evenHBand="0" w:firstRowFirstColumn="0" w:firstRowLastColumn="0" w:lastRowFirstColumn="0" w:lastRowLastColumn="0"/>
              <w:rPr>
                <w:rFonts w:ascii="Source Sans Pro" w:hAnsi="Source Sans Pro"/>
                <w:iCs/>
                <w:sz w:val="20"/>
                <w:szCs w:val="24"/>
              </w:rPr>
            </w:pPr>
            <w:r w:rsidRPr="00E642D4">
              <w:rPr>
                <w:rFonts w:ascii="Source Sans Pro" w:hAnsi="Source Sans Pro"/>
                <w:iCs/>
                <w:sz w:val="20"/>
                <w:szCs w:val="24"/>
              </w:rPr>
              <w:t>Time and space is carved out for reflection, which takes place throughout the collaborative journey, not just at the end.</w:t>
            </w:r>
          </w:p>
          <w:p w:rsidR="001821F9" w:rsidRPr="00E642D4" w:rsidRDefault="00847526" w:rsidP="004D520D">
            <w:pPr>
              <w:cnfStyle w:val="000000000000" w:firstRow="0" w:lastRow="0" w:firstColumn="0" w:lastColumn="0" w:oddVBand="0" w:evenVBand="0" w:oddHBand="0" w:evenHBand="0" w:firstRowFirstColumn="0" w:firstRowLastColumn="0" w:lastRowFirstColumn="0" w:lastRowLastColumn="0"/>
              <w:rPr>
                <w:rFonts w:ascii="Source Sans Pro" w:hAnsi="Source Sans Pro"/>
                <w:iCs/>
                <w:sz w:val="20"/>
                <w:szCs w:val="24"/>
              </w:rPr>
            </w:pPr>
            <w:r w:rsidRPr="00E642D4">
              <w:rPr>
                <w:rFonts w:ascii="Source Sans Pro" w:hAnsi="Source Sans Pro"/>
                <w:iCs/>
                <w:sz w:val="20"/>
                <w:szCs w:val="24"/>
              </w:rPr>
              <w:t>Critical friends (Lynch 2011), who work outside of the museum, help to bring about positive change and are understood as paramount to a reflective museum practice.</w:t>
            </w:r>
          </w:p>
        </w:tc>
      </w:tr>
      <w:tr w:rsidR="001821F9" w:rsidRPr="00E642D4" w:rsidTr="00E642D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7083" w:type="dxa"/>
            <w:shd w:val="clear" w:color="auto" w:fill="D2EBFE"/>
          </w:tcPr>
          <w:p w:rsidR="00847526" w:rsidRPr="00E642D4" w:rsidRDefault="00847526" w:rsidP="004D520D">
            <w:pPr>
              <w:rPr>
                <w:rFonts w:ascii="Source Sans Pro" w:hAnsi="Source Sans Pro"/>
                <w:iCs/>
                <w:sz w:val="20"/>
                <w:szCs w:val="24"/>
              </w:rPr>
            </w:pPr>
            <w:r w:rsidRPr="00E642D4">
              <w:rPr>
                <w:rFonts w:ascii="Source Sans Pro" w:hAnsi="Source Sans Pro"/>
                <w:iCs/>
                <w:sz w:val="20"/>
                <w:szCs w:val="24"/>
              </w:rPr>
              <w:t>Hierarchical</w:t>
            </w:r>
          </w:p>
          <w:p w:rsidR="00847526" w:rsidRPr="00E642D4" w:rsidRDefault="00847526" w:rsidP="004D520D">
            <w:pPr>
              <w:rPr>
                <w:rFonts w:ascii="Source Sans Pro" w:hAnsi="Source Sans Pro"/>
                <w:b w:val="0"/>
                <w:iCs/>
                <w:sz w:val="20"/>
                <w:szCs w:val="24"/>
              </w:rPr>
            </w:pPr>
            <w:r w:rsidRPr="00E642D4">
              <w:rPr>
                <w:rFonts w:ascii="Source Sans Pro" w:hAnsi="Source Sans Pro"/>
                <w:b w:val="0"/>
                <w:iCs/>
                <w:sz w:val="20"/>
                <w:szCs w:val="24"/>
              </w:rPr>
              <w:t>A top-down approach, where the museum’s power is sometimes invisible, sometimes explicit, is utilised in the Traditional Museum. The museum’s expert knowledge is privileged; they tightly control and manage the activities, offering only ‘empowerment-</w:t>
            </w:r>
            <w:proofErr w:type="spellStart"/>
            <w:r w:rsidRPr="00E642D4">
              <w:rPr>
                <w:rFonts w:ascii="Source Sans Pro" w:hAnsi="Source Sans Pro"/>
                <w:b w:val="0"/>
                <w:iCs/>
                <w:sz w:val="20"/>
                <w:szCs w:val="24"/>
              </w:rPr>
              <w:t>lite</w:t>
            </w:r>
            <w:proofErr w:type="spellEnd"/>
            <w:r w:rsidRPr="00E642D4">
              <w:rPr>
                <w:rFonts w:ascii="Source Sans Pro" w:hAnsi="Source Sans Pro"/>
                <w:b w:val="0"/>
                <w:iCs/>
                <w:sz w:val="20"/>
                <w:szCs w:val="24"/>
              </w:rPr>
              <w:t>’ (Lynch 2011) experiences.</w:t>
            </w:r>
          </w:p>
          <w:p w:rsidR="00847526" w:rsidRPr="00E642D4" w:rsidRDefault="00847526" w:rsidP="004D520D">
            <w:pPr>
              <w:rPr>
                <w:rFonts w:ascii="Source Sans Pro" w:hAnsi="Source Sans Pro"/>
                <w:b w:val="0"/>
                <w:iCs/>
                <w:sz w:val="20"/>
                <w:szCs w:val="24"/>
              </w:rPr>
            </w:pPr>
            <w:r w:rsidRPr="00E642D4">
              <w:rPr>
                <w:rFonts w:ascii="Source Sans Pro" w:hAnsi="Source Sans Pro"/>
                <w:b w:val="0"/>
                <w:iCs/>
                <w:sz w:val="20"/>
                <w:szCs w:val="24"/>
              </w:rPr>
              <w:t xml:space="preserve">Opportunities for communities to influence and realise decisions are minimal, and where choices </w:t>
            </w:r>
            <w:r w:rsidRPr="00E642D4">
              <w:rPr>
                <w:rFonts w:ascii="Source Sans Pro" w:hAnsi="Source Sans Pro"/>
                <w:b w:val="0"/>
                <w:i/>
                <w:iCs/>
                <w:sz w:val="20"/>
                <w:szCs w:val="24"/>
              </w:rPr>
              <w:t>are</w:t>
            </w:r>
            <w:r w:rsidRPr="00E642D4">
              <w:rPr>
                <w:rFonts w:ascii="Source Sans Pro" w:hAnsi="Source Sans Pro"/>
                <w:b w:val="0"/>
                <w:iCs/>
                <w:sz w:val="20"/>
                <w:szCs w:val="24"/>
              </w:rPr>
              <w:t xml:space="preserve"> offered they are limited and predicated on the assumption that participants are self-directing and capable of articulating their desires in the language of the institution (Morse 2021).</w:t>
            </w:r>
          </w:p>
          <w:p w:rsidR="001821F9" w:rsidRPr="00E642D4" w:rsidRDefault="00847526" w:rsidP="004D520D">
            <w:pPr>
              <w:rPr>
                <w:rFonts w:ascii="Source Sans Pro" w:hAnsi="Source Sans Pro"/>
                <w:b w:val="0"/>
                <w:iCs/>
                <w:sz w:val="20"/>
                <w:szCs w:val="24"/>
              </w:rPr>
            </w:pPr>
            <w:r w:rsidRPr="00E642D4">
              <w:rPr>
                <w:rFonts w:ascii="Source Sans Pro" w:hAnsi="Source Sans Pro"/>
                <w:b w:val="0"/>
                <w:iCs/>
                <w:sz w:val="20"/>
                <w:szCs w:val="24"/>
              </w:rPr>
              <w:t>In the worst-case scenario, communities are exploited and used as ‘material’, mirroring acts of exclusion and furthering marginalisation.</w:t>
            </w:r>
          </w:p>
        </w:tc>
        <w:tc>
          <w:tcPr>
            <w:tcW w:w="7087" w:type="dxa"/>
            <w:shd w:val="clear" w:color="auto" w:fill="E5FFFD"/>
          </w:tcPr>
          <w:p w:rsidR="00847526" w:rsidRPr="00E642D4" w:rsidRDefault="00847526" w:rsidP="004D520D">
            <w:pPr>
              <w:cnfStyle w:val="000000100000" w:firstRow="0" w:lastRow="0" w:firstColumn="0" w:lastColumn="0" w:oddVBand="0" w:evenVBand="0" w:oddHBand="1" w:evenHBand="0" w:firstRowFirstColumn="0" w:firstRowLastColumn="0" w:lastRowFirstColumn="0" w:lastRowLastColumn="0"/>
              <w:rPr>
                <w:rFonts w:ascii="Source Sans Pro" w:hAnsi="Source Sans Pro"/>
                <w:b/>
                <w:sz w:val="20"/>
                <w:szCs w:val="24"/>
              </w:rPr>
            </w:pPr>
            <w:r w:rsidRPr="00E642D4">
              <w:rPr>
                <w:rFonts w:ascii="Source Sans Pro" w:hAnsi="Source Sans Pro"/>
                <w:b/>
                <w:sz w:val="20"/>
                <w:szCs w:val="24"/>
              </w:rPr>
              <w:t>Democratic</w:t>
            </w:r>
          </w:p>
          <w:p w:rsidR="00847526" w:rsidRPr="00E642D4" w:rsidRDefault="00847526" w:rsidP="004D520D">
            <w:pPr>
              <w:cnfStyle w:val="000000100000" w:firstRow="0" w:lastRow="0" w:firstColumn="0" w:lastColumn="0" w:oddVBand="0" w:evenVBand="0" w:oddHBand="1" w:evenHBand="0" w:firstRowFirstColumn="0" w:firstRowLastColumn="0" w:lastRowFirstColumn="0" w:lastRowLastColumn="0"/>
              <w:rPr>
                <w:rFonts w:ascii="Source Sans Pro" w:hAnsi="Source Sans Pro"/>
                <w:sz w:val="20"/>
                <w:szCs w:val="24"/>
              </w:rPr>
            </w:pPr>
            <w:r w:rsidRPr="00E642D4">
              <w:rPr>
                <w:rFonts w:ascii="Source Sans Pro" w:hAnsi="Source Sans Pro"/>
                <w:sz w:val="20"/>
                <w:szCs w:val="24"/>
              </w:rPr>
              <w:t>Importantly, decisions are shared (before, during, and after), and activity is initiated and shaped in collaboration with local constituents, from the ground up, in the Useful Museum. All involved recognise and critique the power relations at play, museum practitioners who have traditionally held positions of power, relinquish control to work towards more democratic practice.</w:t>
            </w:r>
          </w:p>
          <w:p w:rsidR="00847526" w:rsidRPr="00E642D4" w:rsidRDefault="00847526" w:rsidP="004D520D">
            <w:pPr>
              <w:cnfStyle w:val="000000100000" w:firstRow="0" w:lastRow="0" w:firstColumn="0" w:lastColumn="0" w:oddVBand="0" w:evenVBand="0" w:oddHBand="1" w:evenHBand="0" w:firstRowFirstColumn="0" w:firstRowLastColumn="0" w:lastRowFirstColumn="0" w:lastRowLastColumn="0"/>
              <w:rPr>
                <w:rFonts w:ascii="Source Sans Pro" w:hAnsi="Source Sans Pro"/>
                <w:sz w:val="20"/>
                <w:szCs w:val="24"/>
              </w:rPr>
            </w:pPr>
            <w:r w:rsidRPr="00E642D4">
              <w:rPr>
                <w:rFonts w:ascii="Source Sans Pro" w:hAnsi="Source Sans Pro"/>
                <w:sz w:val="20"/>
                <w:szCs w:val="24"/>
              </w:rPr>
              <w:t>There is a value and respect for the differing expertise, knowledge, and skills that each agent brings. This includes acknowledging lived experience as an expertise in its own right.</w:t>
            </w:r>
          </w:p>
          <w:p w:rsidR="001821F9" w:rsidRPr="00E642D4" w:rsidRDefault="00847526" w:rsidP="004D520D">
            <w:pPr>
              <w:cnfStyle w:val="000000100000" w:firstRow="0" w:lastRow="0" w:firstColumn="0" w:lastColumn="0" w:oddVBand="0" w:evenVBand="0" w:oddHBand="1" w:evenHBand="0" w:firstRowFirstColumn="0" w:firstRowLastColumn="0" w:lastRowFirstColumn="0" w:lastRowLastColumn="0"/>
              <w:rPr>
                <w:rFonts w:ascii="Source Sans Pro" w:hAnsi="Source Sans Pro"/>
                <w:sz w:val="20"/>
                <w:szCs w:val="24"/>
              </w:rPr>
            </w:pPr>
            <w:r w:rsidRPr="00E642D4">
              <w:rPr>
                <w:rFonts w:ascii="Source Sans Pro" w:hAnsi="Source Sans Pro"/>
                <w:sz w:val="20"/>
                <w:szCs w:val="24"/>
              </w:rPr>
              <w:t>The Useful Museum recognises that historically there has been a paucity of attention paid to the community participants’ experiences and perceptions in museum collaborations; therefore, the Useful Museum sets out to amplify these voices through creating spaces where all voices can be heard (Plumb 2017).</w:t>
            </w:r>
          </w:p>
        </w:tc>
      </w:tr>
      <w:tr w:rsidR="00847526" w:rsidRPr="00E642D4" w:rsidTr="00E642D4">
        <w:trPr>
          <w:cantSplit/>
          <w:jc w:val="center"/>
        </w:trPr>
        <w:tc>
          <w:tcPr>
            <w:cnfStyle w:val="001000000000" w:firstRow="0" w:lastRow="0" w:firstColumn="1" w:lastColumn="0" w:oddVBand="0" w:evenVBand="0" w:oddHBand="0" w:evenHBand="0" w:firstRowFirstColumn="0" w:firstRowLastColumn="0" w:lastRowFirstColumn="0" w:lastRowLastColumn="0"/>
            <w:tcW w:w="7083" w:type="dxa"/>
            <w:shd w:val="clear" w:color="auto" w:fill="D2EBFE"/>
          </w:tcPr>
          <w:p w:rsidR="00847526" w:rsidRPr="00E642D4" w:rsidRDefault="00847526" w:rsidP="004D520D">
            <w:pPr>
              <w:rPr>
                <w:rFonts w:ascii="Source Sans Pro" w:hAnsi="Source Sans Pro"/>
                <w:iCs/>
                <w:szCs w:val="24"/>
              </w:rPr>
            </w:pPr>
            <w:r w:rsidRPr="00E642D4">
              <w:rPr>
                <w:rFonts w:ascii="Source Sans Pro" w:hAnsi="Source Sans Pro"/>
                <w:iCs/>
                <w:szCs w:val="24"/>
              </w:rPr>
              <w:lastRenderedPageBreak/>
              <w:t>Welfare Model of Community Engagement</w:t>
            </w:r>
          </w:p>
          <w:p w:rsidR="00847526" w:rsidRPr="00E642D4" w:rsidRDefault="00847526" w:rsidP="004D520D">
            <w:pPr>
              <w:rPr>
                <w:rFonts w:ascii="Source Sans Pro" w:hAnsi="Source Sans Pro"/>
                <w:b w:val="0"/>
                <w:iCs/>
                <w:szCs w:val="24"/>
              </w:rPr>
            </w:pPr>
            <w:r w:rsidRPr="00E642D4">
              <w:rPr>
                <w:rFonts w:ascii="Source Sans Pro" w:hAnsi="Source Sans Pro"/>
                <w:b w:val="0"/>
                <w:iCs/>
                <w:szCs w:val="24"/>
              </w:rPr>
              <w:t xml:space="preserve">In the Traditional Museum community engagement work is ‘bolted on’ and situated on the periphery. It reflects a ‘welfare model of </w:t>
            </w:r>
            <w:proofErr w:type="gramStart"/>
            <w:r w:rsidRPr="00E642D4">
              <w:rPr>
                <w:rFonts w:ascii="Source Sans Pro" w:hAnsi="Source Sans Pro"/>
                <w:b w:val="0"/>
                <w:iCs/>
                <w:szCs w:val="24"/>
              </w:rPr>
              <w:t>access’</w:t>
            </w:r>
            <w:proofErr w:type="gramEnd"/>
            <w:r w:rsidRPr="00E642D4">
              <w:rPr>
                <w:rFonts w:ascii="Source Sans Pro" w:hAnsi="Source Sans Pro"/>
                <w:b w:val="0"/>
                <w:iCs/>
                <w:szCs w:val="24"/>
              </w:rPr>
              <w:t>, where ‘add-on services’ do little to bring about fundamental change, and are of most benefit to existing audiences who already have an abundance of cultural capital (O’Neill 2002).</w:t>
            </w:r>
          </w:p>
          <w:p w:rsidR="00847526" w:rsidRPr="00E642D4" w:rsidRDefault="00847526" w:rsidP="004D520D">
            <w:pPr>
              <w:rPr>
                <w:rFonts w:ascii="Source Sans Pro" w:hAnsi="Source Sans Pro"/>
                <w:b w:val="0"/>
                <w:iCs/>
                <w:szCs w:val="24"/>
              </w:rPr>
            </w:pPr>
            <w:r w:rsidRPr="00E642D4">
              <w:rPr>
                <w:rFonts w:ascii="Source Sans Pro" w:hAnsi="Source Sans Pro"/>
                <w:b w:val="0"/>
                <w:iCs/>
                <w:szCs w:val="24"/>
              </w:rPr>
              <w:t>It is the sole responsibility of community and engagement teams, departments work in siloes, and there is little collaborative work or joined-up thinking.</w:t>
            </w:r>
          </w:p>
          <w:p w:rsidR="00847526" w:rsidRPr="00E642D4" w:rsidRDefault="00847526" w:rsidP="004D520D">
            <w:pPr>
              <w:rPr>
                <w:rFonts w:ascii="Source Sans Pro" w:hAnsi="Source Sans Pro"/>
                <w:b w:val="0"/>
                <w:iCs/>
                <w:szCs w:val="24"/>
              </w:rPr>
            </w:pPr>
            <w:r w:rsidRPr="00E642D4">
              <w:rPr>
                <w:rFonts w:ascii="Source Sans Pro" w:hAnsi="Source Sans Pro"/>
                <w:b w:val="0"/>
                <w:iCs/>
                <w:szCs w:val="24"/>
              </w:rPr>
              <w:t>The activity is reliant on external, often short-term, project funding, making the practice unsustainable.</w:t>
            </w:r>
          </w:p>
        </w:tc>
        <w:tc>
          <w:tcPr>
            <w:tcW w:w="7087" w:type="dxa"/>
            <w:shd w:val="clear" w:color="auto" w:fill="E5FFFD"/>
          </w:tcPr>
          <w:p w:rsidR="00847526" w:rsidRPr="00E642D4" w:rsidRDefault="00847526" w:rsidP="004D520D">
            <w:pPr>
              <w:cnfStyle w:val="000000000000" w:firstRow="0" w:lastRow="0" w:firstColumn="0" w:lastColumn="0" w:oddVBand="0" w:evenVBand="0" w:oddHBand="0" w:evenHBand="0" w:firstRowFirstColumn="0" w:firstRowLastColumn="0" w:lastRowFirstColumn="0" w:lastRowLastColumn="0"/>
              <w:rPr>
                <w:rFonts w:ascii="Source Sans Pro" w:hAnsi="Source Sans Pro"/>
                <w:b/>
                <w:szCs w:val="24"/>
              </w:rPr>
            </w:pPr>
            <w:r w:rsidRPr="00E642D4">
              <w:rPr>
                <w:rFonts w:ascii="Source Sans Pro" w:hAnsi="Source Sans Pro"/>
                <w:b/>
                <w:szCs w:val="24"/>
              </w:rPr>
              <w:t>Community Engagement Is Embedded</w:t>
            </w:r>
          </w:p>
          <w:p w:rsidR="00847526" w:rsidRPr="00E642D4" w:rsidRDefault="00847526" w:rsidP="004D520D">
            <w:pPr>
              <w:cnfStyle w:val="000000000000" w:firstRow="0" w:lastRow="0" w:firstColumn="0" w:lastColumn="0" w:oddVBand="0" w:evenVBand="0" w:oddHBand="0" w:evenHBand="0" w:firstRowFirstColumn="0" w:firstRowLastColumn="0" w:lastRowFirstColumn="0" w:lastRowLastColumn="0"/>
              <w:rPr>
                <w:rFonts w:ascii="Source Sans Pro" w:hAnsi="Source Sans Pro"/>
                <w:szCs w:val="24"/>
              </w:rPr>
            </w:pPr>
            <w:r w:rsidRPr="00E642D4">
              <w:rPr>
                <w:rFonts w:ascii="Source Sans Pro" w:hAnsi="Source Sans Pro"/>
                <w:szCs w:val="24"/>
              </w:rPr>
              <w:t>Community engagement is an embedded practice in the Useful Museum, it falls under the remit and responsibility of all staff and volunteers, forms part of their mission and values, and is highly valued and visible (Museums Association 2018). The governance and leadership teams are strategically invested in community engagement activity and a collaborative and an integrated approach takes place across departments to enable more effective work with communities that is rooted in local need.</w:t>
            </w:r>
          </w:p>
          <w:p w:rsidR="00847526" w:rsidRPr="00E642D4" w:rsidRDefault="00847526" w:rsidP="004D520D">
            <w:pPr>
              <w:cnfStyle w:val="000000000000" w:firstRow="0" w:lastRow="0" w:firstColumn="0" w:lastColumn="0" w:oddVBand="0" w:evenVBand="0" w:oddHBand="0" w:evenHBand="0" w:firstRowFirstColumn="0" w:firstRowLastColumn="0" w:lastRowFirstColumn="0" w:lastRowLastColumn="0"/>
              <w:rPr>
                <w:rFonts w:ascii="Source Sans Pro" w:hAnsi="Source Sans Pro"/>
                <w:szCs w:val="24"/>
              </w:rPr>
            </w:pPr>
            <w:r w:rsidRPr="00E642D4">
              <w:rPr>
                <w:rFonts w:ascii="Source Sans Pro" w:hAnsi="Source Sans Pro"/>
                <w:szCs w:val="24"/>
              </w:rPr>
              <w:t>The Useful Museum is an outward-looking organisation with a live community engagement strategy and where activity is funded through a significant core museum budget (Paul Hamlyn Foundation 2016).</w:t>
            </w:r>
          </w:p>
          <w:p w:rsidR="00847526" w:rsidRPr="00E642D4" w:rsidRDefault="00847526" w:rsidP="004D520D">
            <w:pPr>
              <w:cnfStyle w:val="000000000000" w:firstRow="0" w:lastRow="0" w:firstColumn="0" w:lastColumn="0" w:oddVBand="0" w:evenVBand="0" w:oddHBand="0" w:evenHBand="0" w:firstRowFirstColumn="0" w:firstRowLastColumn="0" w:lastRowFirstColumn="0" w:lastRowLastColumn="0"/>
              <w:rPr>
                <w:rFonts w:ascii="Source Sans Pro" w:hAnsi="Source Sans Pro"/>
                <w:szCs w:val="24"/>
              </w:rPr>
            </w:pPr>
            <w:r w:rsidRPr="00E642D4">
              <w:rPr>
                <w:rFonts w:ascii="Source Sans Pro" w:hAnsi="Source Sans Pro"/>
                <w:szCs w:val="24"/>
              </w:rPr>
              <w:t>The Useful Museum works collaboratively long-term with community advisors or panel members to conceptualise, initiate and shape activity that is urgent and relevant to communities. Beyond this, structurally, staff and volunteers of are reflective of their diverse communities, who are also represented at board level.</w:t>
            </w:r>
          </w:p>
        </w:tc>
      </w:tr>
      <w:tr w:rsidR="00847526" w:rsidRPr="00E642D4" w:rsidTr="00E642D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7083" w:type="dxa"/>
            <w:shd w:val="clear" w:color="auto" w:fill="D2EBFE"/>
          </w:tcPr>
          <w:p w:rsidR="00847526" w:rsidRPr="00E642D4" w:rsidRDefault="00847526" w:rsidP="004D520D">
            <w:pPr>
              <w:rPr>
                <w:rFonts w:ascii="Source Sans Pro" w:hAnsi="Source Sans Pro"/>
                <w:iCs/>
                <w:szCs w:val="24"/>
              </w:rPr>
            </w:pPr>
            <w:r w:rsidRPr="00E642D4">
              <w:rPr>
                <w:rFonts w:ascii="Source Sans Pro" w:hAnsi="Source Sans Pro"/>
                <w:iCs/>
                <w:szCs w:val="24"/>
              </w:rPr>
              <w:t>Therapeutic Model</w:t>
            </w:r>
          </w:p>
          <w:p w:rsidR="00847526" w:rsidRPr="00E642D4" w:rsidRDefault="00847526" w:rsidP="004D520D">
            <w:pPr>
              <w:rPr>
                <w:rFonts w:ascii="Source Sans Pro" w:hAnsi="Source Sans Pro"/>
                <w:b w:val="0"/>
                <w:iCs/>
                <w:szCs w:val="24"/>
              </w:rPr>
            </w:pPr>
            <w:r w:rsidRPr="00E642D4">
              <w:rPr>
                <w:rFonts w:ascii="Source Sans Pro" w:hAnsi="Source Sans Pro"/>
                <w:b w:val="0"/>
                <w:iCs/>
                <w:szCs w:val="24"/>
              </w:rPr>
              <w:t>The Traditional Museum adopts a therapeutic or charitable model (Lynch 2011; 2021), of community engagement work, where the museum ‘helps’ the community to change and improve, implying a deficit. In so doing, the museum assumes a hierarchical position and those in ‘receipt of charity’ are expected to be grateful.</w:t>
            </w:r>
          </w:p>
          <w:p w:rsidR="00847526" w:rsidRPr="00E642D4" w:rsidRDefault="00847526" w:rsidP="004D520D">
            <w:pPr>
              <w:rPr>
                <w:rFonts w:ascii="Source Sans Pro" w:hAnsi="Source Sans Pro"/>
                <w:b w:val="0"/>
                <w:iCs/>
                <w:szCs w:val="24"/>
              </w:rPr>
            </w:pPr>
            <w:r w:rsidRPr="00E642D4">
              <w:rPr>
                <w:rFonts w:ascii="Source Sans Pro" w:hAnsi="Source Sans Pro"/>
                <w:b w:val="0"/>
                <w:iCs/>
                <w:szCs w:val="24"/>
              </w:rPr>
              <w:t>The museum assumes it can ‘empower’ communities through its activity.</w:t>
            </w:r>
          </w:p>
        </w:tc>
        <w:tc>
          <w:tcPr>
            <w:tcW w:w="7087" w:type="dxa"/>
            <w:shd w:val="clear" w:color="auto" w:fill="E5FFFD"/>
          </w:tcPr>
          <w:p w:rsidR="00847526" w:rsidRPr="00E642D4" w:rsidRDefault="00847526" w:rsidP="004D520D">
            <w:pPr>
              <w:cnfStyle w:val="000000100000" w:firstRow="0" w:lastRow="0" w:firstColumn="0" w:lastColumn="0" w:oddVBand="0" w:evenVBand="0" w:oddHBand="1" w:evenHBand="0" w:firstRowFirstColumn="0" w:firstRowLastColumn="0" w:lastRowFirstColumn="0" w:lastRowLastColumn="0"/>
              <w:rPr>
                <w:rFonts w:ascii="Source Sans Pro" w:hAnsi="Source Sans Pro"/>
                <w:b/>
                <w:szCs w:val="24"/>
              </w:rPr>
            </w:pPr>
            <w:r w:rsidRPr="00E642D4">
              <w:rPr>
                <w:rFonts w:ascii="Source Sans Pro" w:hAnsi="Source Sans Pro"/>
                <w:b/>
                <w:szCs w:val="24"/>
              </w:rPr>
              <w:t>Solidarity Philosophy</w:t>
            </w:r>
          </w:p>
          <w:p w:rsidR="00847526" w:rsidRPr="00E642D4" w:rsidRDefault="00847526" w:rsidP="004D520D">
            <w:pPr>
              <w:cnfStyle w:val="000000100000" w:firstRow="0" w:lastRow="0" w:firstColumn="0" w:lastColumn="0" w:oddVBand="0" w:evenVBand="0" w:oddHBand="1" w:evenHBand="0" w:firstRowFirstColumn="0" w:firstRowLastColumn="0" w:lastRowFirstColumn="0" w:lastRowLastColumn="0"/>
              <w:rPr>
                <w:rFonts w:ascii="Source Sans Pro" w:hAnsi="Source Sans Pro"/>
                <w:szCs w:val="24"/>
              </w:rPr>
            </w:pPr>
            <w:r w:rsidRPr="00E642D4">
              <w:rPr>
                <w:rFonts w:ascii="Source Sans Pro" w:hAnsi="Source Sans Pro"/>
                <w:szCs w:val="24"/>
              </w:rPr>
              <w:t>Drawing heavily on the recent work of Lynch (2021), the Useful Museum can be characterised by a philosophy of ‘solidarity’.</w:t>
            </w:r>
          </w:p>
          <w:p w:rsidR="00847526" w:rsidRPr="00E642D4" w:rsidRDefault="00847526" w:rsidP="004D520D">
            <w:pPr>
              <w:cnfStyle w:val="000000100000" w:firstRow="0" w:lastRow="0" w:firstColumn="0" w:lastColumn="0" w:oddVBand="0" w:evenVBand="0" w:oddHBand="1" w:evenHBand="0" w:firstRowFirstColumn="0" w:firstRowLastColumn="0" w:lastRowFirstColumn="0" w:lastRowLastColumn="0"/>
              <w:rPr>
                <w:rFonts w:ascii="Source Sans Pro" w:hAnsi="Source Sans Pro"/>
                <w:szCs w:val="24"/>
              </w:rPr>
            </w:pPr>
            <w:r w:rsidRPr="00E642D4">
              <w:rPr>
                <w:rFonts w:ascii="Source Sans Pro" w:hAnsi="Source Sans Pro"/>
                <w:szCs w:val="24"/>
              </w:rPr>
              <w:t>The Useful Museum recognises and values the strength of communities, and the mutual support they can offer each other. It supports communities’ capability building, which in turn leads to self-empowerment, self-determination, and reclamation of their representation. Communities develop and lead their own creativity, using the museum as a community asset to respond to urgent need, and support communities to thrive.</w:t>
            </w:r>
          </w:p>
        </w:tc>
      </w:tr>
    </w:tbl>
    <w:p w:rsidR="00B90FA1" w:rsidRDefault="00B90FA1">
      <w:pPr>
        <w:sectPr w:rsidR="00B90FA1" w:rsidSect="004D520D">
          <w:headerReference w:type="even" r:id="rId17"/>
          <w:headerReference w:type="default" r:id="rId18"/>
          <w:footerReference w:type="even" r:id="rId19"/>
          <w:footerReference w:type="default" r:id="rId20"/>
          <w:headerReference w:type="first" r:id="rId21"/>
          <w:footerReference w:type="first" r:id="rId22"/>
          <w:pgSz w:w="16838" w:h="11906" w:orient="landscape"/>
          <w:pgMar w:top="1440" w:right="1080" w:bottom="1440" w:left="1080" w:header="708" w:footer="708" w:gutter="0"/>
          <w:cols w:space="708"/>
          <w:docGrid w:linePitch="360"/>
        </w:sectPr>
      </w:pPr>
    </w:p>
    <w:p w:rsidR="00170D9F" w:rsidRPr="00E642D4" w:rsidRDefault="00170D9F" w:rsidP="00170D9F">
      <w:pPr>
        <w:pStyle w:val="Heading2"/>
        <w:rPr>
          <w:rFonts w:ascii="Source Sans Pro" w:hAnsi="Source Sans Pro"/>
          <w:color w:val="0466B3"/>
          <w:sz w:val="52"/>
        </w:rPr>
      </w:pPr>
      <w:bookmarkStart w:id="0" w:name="_Toc76645453"/>
      <w:bookmarkStart w:id="1" w:name="_Toc76645533"/>
      <w:bookmarkStart w:id="2" w:name="_Toc77156369"/>
      <w:bookmarkStart w:id="3" w:name="_Toc78106401"/>
      <w:bookmarkStart w:id="4" w:name="_Toc78119082"/>
      <w:bookmarkStart w:id="5" w:name="_Toc78439516"/>
      <w:bookmarkStart w:id="6" w:name="_Toc78974046"/>
      <w:bookmarkStart w:id="7" w:name="_Toc79068156"/>
      <w:bookmarkStart w:id="8" w:name="_Toc79330895"/>
      <w:bookmarkStart w:id="9" w:name="_Toc79403486"/>
      <w:bookmarkStart w:id="10" w:name="_Toc79415566"/>
      <w:bookmarkStart w:id="11" w:name="_Toc79498087"/>
      <w:bookmarkStart w:id="12" w:name="_Toc79762686"/>
      <w:bookmarkStart w:id="13" w:name="_Toc79498097"/>
      <w:r w:rsidRPr="00E642D4">
        <w:rPr>
          <w:rFonts w:ascii="Source Sans Pro" w:hAnsi="Source Sans Pro"/>
          <w:color w:val="0466B3"/>
          <w:sz w:val="52"/>
        </w:rPr>
        <w:lastRenderedPageBreak/>
        <w:t>About the partners</w:t>
      </w:r>
      <w:bookmarkEnd w:id="0"/>
      <w:bookmarkEnd w:id="1"/>
      <w:bookmarkEnd w:id="2"/>
      <w:bookmarkEnd w:id="3"/>
      <w:bookmarkEnd w:id="4"/>
      <w:bookmarkEnd w:id="5"/>
      <w:bookmarkEnd w:id="6"/>
      <w:bookmarkEnd w:id="7"/>
      <w:bookmarkEnd w:id="8"/>
      <w:bookmarkEnd w:id="9"/>
      <w:bookmarkEnd w:id="10"/>
      <w:bookmarkEnd w:id="11"/>
      <w:bookmarkEnd w:id="12"/>
      <w:r w:rsidRPr="00E642D4">
        <w:rPr>
          <w:rFonts w:ascii="Source Sans Pro" w:hAnsi="Source Sans Pro"/>
          <w:color w:val="0466B3"/>
          <w:sz w:val="52"/>
        </w:rPr>
        <w:t xml:space="preserve"> </w:t>
      </w:r>
    </w:p>
    <w:p w:rsidR="00170D9F" w:rsidRPr="00E642D4" w:rsidRDefault="00170D9F" w:rsidP="00170D9F">
      <w:pPr>
        <w:pStyle w:val="Heading3"/>
        <w:rPr>
          <w:rFonts w:ascii="Source Sans Pro" w:hAnsi="Source Sans Pro"/>
        </w:rPr>
      </w:pPr>
      <w:bookmarkStart w:id="14" w:name="_Toc76645454"/>
      <w:r w:rsidRPr="00E642D4">
        <w:rPr>
          <w:rFonts w:ascii="Source Sans Pro" w:hAnsi="Source Sans Pro"/>
        </w:rPr>
        <w:t>Kettle’s Yard</w:t>
      </w:r>
      <w:bookmarkEnd w:id="14"/>
    </w:p>
    <w:p w:rsidR="00170D9F" w:rsidRPr="00E642D4" w:rsidRDefault="00170D9F" w:rsidP="00170D9F">
      <w:pPr>
        <w:rPr>
          <w:rFonts w:ascii="Source Sans Pro" w:hAnsi="Source Sans Pro"/>
        </w:rPr>
      </w:pPr>
      <w:r w:rsidRPr="00E642D4">
        <w:rPr>
          <w:rFonts w:ascii="Source Sans Pro" w:hAnsi="Source Sans Pro"/>
        </w:rPr>
        <w:t xml:space="preserve">Kettle’s Yard is the University of Cambridge’s modern and contemporary art gallery. </w:t>
      </w:r>
      <w:hyperlink r:id="rId23" w:history="1">
        <w:r w:rsidRPr="00E642D4">
          <w:rPr>
            <w:rStyle w:val="Hyperlink"/>
            <w:rFonts w:ascii="Source Sans Pro" w:hAnsi="Source Sans Pro"/>
          </w:rPr>
          <w:t>Kettle’s Yard</w:t>
        </w:r>
      </w:hyperlink>
      <w:r w:rsidRPr="00E642D4">
        <w:rPr>
          <w:rFonts w:ascii="Source Sans Pro" w:hAnsi="Source Sans Pro"/>
        </w:rPr>
        <w:t xml:space="preserve"> is a beautiful House with a remarkable collection of modern art and a gallery that hosts modern and contemporary art exhibitions. Between 1957 and 1973 Kettle’s Yard was the home of Jim and Helen Ede. It houses their collection of early twentieth-century British and European art displayed alongside ceramics, glass, textiles and furniture, and found natural objects including pebbles, shells, plants, flowers, and fruit. Whilst living at Kettle’s Yard they hosted concerts and kept ‘open house’ every afternoon inviting visitors to discover both the artworks and objects on display. In 1966, </w:t>
      </w:r>
      <w:r w:rsidR="00AD75BE" w:rsidRPr="00E642D4">
        <w:rPr>
          <w:rFonts w:ascii="Source Sans Pro" w:hAnsi="Source Sans Pro"/>
        </w:rPr>
        <w:t xml:space="preserve">the </w:t>
      </w:r>
      <w:proofErr w:type="spellStart"/>
      <w:r w:rsidR="00AD75BE" w:rsidRPr="00E642D4">
        <w:rPr>
          <w:rFonts w:ascii="Source Sans Pro" w:hAnsi="Source Sans Pro"/>
        </w:rPr>
        <w:t>Ede</w:t>
      </w:r>
      <w:r w:rsidRPr="00E642D4">
        <w:rPr>
          <w:rFonts w:ascii="Source Sans Pro" w:hAnsi="Source Sans Pro"/>
        </w:rPr>
        <w:t>s</w:t>
      </w:r>
      <w:proofErr w:type="spellEnd"/>
      <w:r w:rsidRPr="00E642D4">
        <w:rPr>
          <w:rFonts w:ascii="Source Sans Pro" w:hAnsi="Source Sans Pro"/>
        </w:rPr>
        <w:t xml:space="preserve"> gifted the House and its contents to the University of Cambridge. Inspired by Jim Ede, </w:t>
      </w:r>
      <w:hyperlink r:id="rId24" w:history="1">
        <w:r w:rsidRPr="00E642D4">
          <w:rPr>
            <w:rStyle w:val="Hyperlink"/>
            <w:rFonts w:ascii="Source Sans Pro" w:hAnsi="Source Sans Pro"/>
            <w:i/>
          </w:rPr>
          <w:t>Open House</w:t>
        </w:r>
      </w:hyperlink>
      <w:r w:rsidRPr="00E642D4">
        <w:rPr>
          <w:rFonts w:ascii="Source Sans Pro" w:hAnsi="Source Sans Pro"/>
        </w:rPr>
        <w:t xml:space="preserve"> is a </w:t>
      </w:r>
      <w:r w:rsidR="007A02BB" w:rsidRPr="00E642D4">
        <w:rPr>
          <w:rFonts w:ascii="Source Sans Pro" w:hAnsi="Source Sans Pro"/>
        </w:rPr>
        <w:t>long-term c</w:t>
      </w:r>
      <w:r w:rsidR="00AD75BE" w:rsidRPr="00E642D4">
        <w:rPr>
          <w:rFonts w:ascii="Source Sans Pro" w:hAnsi="Source Sans Pro"/>
        </w:rPr>
        <w:t>ollaboration between Kettle’s Yard</w:t>
      </w:r>
      <w:r w:rsidR="007A02BB" w:rsidRPr="00E642D4">
        <w:rPr>
          <w:rFonts w:ascii="Source Sans Pro" w:hAnsi="Source Sans Pro"/>
        </w:rPr>
        <w:t>, contemporary artists, and the neighbouring communities in Nort</w:t>
      </w:r>
      <w:r w:rsidRPr="00E642D4">
        <w:rPr>
          <w:rFonts w:ascii="Source Sans Pro" w:hAnsi="Source Sans Pro"/>
        </w:rPr>
        <w:t>h Cambridge</w:t>
      </w:r>
      <w:r w:rsidR="007A02BB" w:rsidRPr="00E642D4">
        <w:rPr>
          <w:rFonts w:ascii="Source Sans Pro" w:hAnsi="Source Sans Pro"/>
        </w:rPr>
        <w:t xml:space="preserve">. </w:t>
      </w:r>
      <w:r w:rsidR="007A02BB" w:rsidRPr="00E642D4">
        <w:rPr>
          <w:rFonts w:ascii="Source Sans Pro" w:hAnsi="Source Sans Pro"/>
          <w:i/>
        </w:rPr>
        <w:t>Open House</w:t>
      </w:r>
      <w:r w:rsidR="007A02BB" w:rsidRPr="00E642D4">
        <w:rPr>
          <w:rFonts w:ascii="Source Sans Pro" w:hAnsi="Source Sans Pro"/>
        </w:rPr>
        <w:t xml:space="preserve"> welcomes an artist in residence each year, selected by the community, to explore the local area, collaborate with local residents and create new artwork together.</w:t>
      </w:r>
      <w:r w:rsidRPr="00E642D4">
        <w:rPr>
          <w:rFonts w:ascii="Source Sans Pro" w:hAnsi="Source Sans Pro"/>
        </w:rPr>
        <w:t xml:space="preserve"> </w:t>
      </w:r>
    </w:p>
    <w:p w:rsidR="00170D9F" w:rsidRPr="00E642D4" w:rsidRDefault="00170D9F" w:rsidP="00170D9F">
      <w:pPr>
        <w:pStyle w:val="Heading3"/>
        <w:rPr>
          <w:rFonts w:ascii="Source Sans Pro" w:hAnsi="Source Sans Pro"/>
        </w:rPr>
      </w:pPr>
      <w:bookmarkStart w:id="15" w:name="_Toc76645455"/>
      <w:r w:rsidRPr="00E642D4">
        <w:rPr>
          <w:rFonts w:ascii="Source Sans Pro" w:hAnsi="Source Sans Pro"/>
        </w:rPr>
        <w:t>Research Centre for Museums and Galleries (RCMG)</w:t>
      </w:r>
      <w:bookmarkEnd w:id="15"/>
    </w:p>
    <w:p w:rsidR="00170D9F" w:rsidRPr="00E642D4" w:rsidRDefault="00170D9F" w:rsidP="00170D9F">
      <w:pPr>
        <w:rPr>
          <w:rFonts w:ascii="Source Sans Pro" w:hAnsi="Source Sans Pro"/>
          <w:szCs w:val="24"/>
        </w:rPr>
      </w:pPr>
      <w:r w:rsidRPr="00E642D4">
        <w:rPr>
          <w:rFonts w:ascii="Source Sans Pro" w:hAnsi="Source Sans Pro"/>
        </w:rPr>
        <w:t xml:space="preserve">As part of the School of Museum Studies at the University of Leicester, </w:t>
      </w:r>
      <w:hyperlink r:id="rId25" w:history="1">
        <w:r w:rsidRPr="00E642D4">
          <w:rPr>
            <w:rStyle w:val="Hyperlink"/>
            <w:rFonts w:ascii="Source Sans Pro" w:hAnsi="Source Sans Pro"/>
          </w:rPr>
          <w:t>RCMG</w:t>
        </w:r>
      </w:hyperlink>
      <w:r w:rsidRPr="00E642D4">
        <w:rPr>
          <w:rFonts w:ascii="Source Sans Pro" w:hAnsi="Source Sans Pro"/>
        </w:rPr>
        <w:t xml:space="preserve"> carries out research that stimulates new thinking and creative practice, enabling cultural organisations to become more ambitious and impactful in nurturing more equitable and inclusive societies. Our research combines academic rigour and a commitment to socially-engaged thinking and practice. Collaboration with cultural partners is central to our research practice – we build teams that comprise diverse skills, experiences and perspectives to meet the specific needs and requirements of each project. Our research creates spaces within which different forms of expertise come together.</w:t>
      </w:r>
      <w:r w:rsidR="00ED7B53">
        <w:rPr>
          <w:rFonts w:ascii="Source Sans Pro" w:hAnsi="Source Sans Pro"/>
        </w:rPr>
        <w:t xml:space="preserve"> We seek to generate insights—</w:t>
      </w:r>
      <w:r w:rsidRPr="00E642D4">
        <w:rPr>
          <w:rFonts w:ascii="Source Sans Pro" w:hAnsi="Source Sans Pro"/>
        </w:rPr>
        <w:t xml:space="preserve">for collaborating </w:t>
      </w:r>
      <w:r w:rsidR="00ED7B53">
        <w:rPr>
          <w:rFonts w:ascii="Source Sans Pro" w:hAnsi="Source Sans Pro"/>
        </w:rPr>
        <w:t>partners and the wider sector—</w:t>
      </w:r>
      <w:r w:rsidRPr="00E642D4">
        <w:rPr>
          <w:rFonts w:ascii="Source Sans Pro" w:hAnsi="Source Sans Pro"/>
        </w:rPr>
        <w:t>that open up new possibilities for museums and their role in society.</w:t>
      </w:r>
      <w:r w:rsidRPr="00E642D4">
        <w:rPr>
          <w:rFonts w:ascii="Source Sans Pro" w:hAnsi="Source Sans Pro"/>
          <w:szCs w:val="24"/>
        </w:rPr>
        <w:t xml:space="preserve"> </w:t>
      </w:r>
    </w:p>
    <w:p w:rsidR="007A02BB" w:rsidRPr="00E642D4" w:rsidRDefault="007A02BB" w:rsidP="00170D9F">
      <w:pPr>
        <w:rPr>
          <w:rFonts w:ascii="Source Sans Pro" w:hAnsi="Source Sans Pro"/>
          <w:szCs w:val="24"/>
        </w:rPr>
      </w:pPr>
    </w:p>
    <w:p w:rsidR="007A02BB" w:rsidRPr="00E642D4" w:rsidRDefault="007A02BB" w:rsidP="00170D9F">
      <w:pPr>
        <w:rPr>
          <w:rFonts w:ascii="Source Sans Pro" w:hAnsi="Source Sans Pro"/>
          <w:szCs w:val="24"/>
        </w:rPr>
      </w:pPr>
    </w:p>
    <w:p w:rsidR="007A02BB" w:rsidRPr="00E642D4" w:rsidRDefault="007A02BB" w:rsidP="00170D9F">
      <w:pPr>
        <w:rPr>
          <w:rFonts w:ascii="Source Sans Pro" w:hAnsi="Source Sans Pro"/>
          <w:szCs w:val="24"/>
        </w:rPr>
      </w:pPr>
    </w:p>
    <w:p w:rsidR="007A02BB" w:rsidRPr="00E642D4" w:rsidRDefault="007A02BB" w:rsidP="00170D9F">
      <w:pPr>
        <w:rPr>
          <w:rFonts w:ascii="Source Sans Pro" w:hAnsi="Source Sans Pro"/>
          <w:szCs w:val="24"/>
        </w:rPr>
      </w:pPr>
    </w:p>
    <w:p w:rsidR="007A02BB" w:rsidRPr="00E642D4" w:rsidRDefault="007A02BB" w:rsidP="00170D9F">
      <w:pPr>
        <w:rPr>
          <w:rFonts w:ascii="Source Sans Pro" w:hAnsi="Source Sans Pro"/>
          <w:szCs w:val="24"/>
        </w:rPr>
      </w:pPr>
    </w:p>
    <w:p w:rsidR="00170D9F" w:rsidRPr="00E642D4" w:rsidRDefault="007A02BB" w:rsidP="00E642D4">
      <w:pPr>
        <w:tabs>
          <w:tab w:val="left" w:pos="567"/>
        </w:tabs>
        <w:jc w:val="right"/>
        <w:rPr>
          <w:rFonts w:ascii="Source Sans Pro" w:hAnsi="Source Sans Pro"/>
          <w:szCs w:val="24"/>
        </w:rPr>
      </w:pPr>
      <w:r w:rsidRPr="00E642D4">
        <w:rPr>
          <w:rFonts w:ascii="Source Sans Pro" w:hAnsi="Source Sans Pro"/>
          <w:szCs w:val="24"/>
        </w:rPr>
        <w:t>RCMG/Kettle’s Yard, July 2021</w:t>
      </w:r>
    </w:p>
    <w:p w:rsidR="00B90FA1" w:rsidRPr="00E642D4" w:rsidRDefault="00170D9F" w:rsidP="00E642D4">
      <w:pPr>
        <w:pStyle w:val="Heading2"/>
      </w:pPr>
      <w:r w:rsidRPr="00E642D4">
        <w:br w:type="page"/>
      </w:r>
      <w:r w:rsidR="00B90FA1" w:rsidRPr="00E642D4">
        <w:rPr>
          <w:rFonts w:ascii="Source Sans Pro" w:hAnsi="Source Sans Pro"/>
          <w:color w:val="0466B3"/>
          <w:sz w:val="52"/>
        </w:rPr>
        <w:lastRenderedPageBreak/>
        <w:t>References</w:t>
      </w:r>
      <w:bookmarkEnd w:id="13"/>
      <w:r w:rsidRPr="00E642D4">
        <w:rPr>
          <w:rFonts w:ascii="Source Sans Pro" w:hAnsi="Source Sans Pro"/>
          <w:color w:val="0466B3"/>
          <w:sz w:val="52"/>
        </w:rPr>
        <w:t xml:space="preserve"> and further reading</w:t>
      </w:r>
      <w:r w:rsidRPr="00E642D4">
        <w:t xml:space="preserve"> </w:t>
      </w:r>
    </w:p>
    <w:p w:rsidR="00B90FA1" w:rsidRPr="00E642D4" w:rsidRDefault="00B90FA1" w:rsidP="00B90FA1">
      <w:pPr>
        <w:rPr>
          <w:rFonts w:ascii="Source Sans Pro" w:hAnsi="Source Sans Pro"/>
        </w:rPr>
      </w:pPr>
      <w:r w:rsidRPr="00E642D4">
        <w:rPr>
          <w:rFonts w:ascii="Source Sans Pro" w:hAnsi="Source Sans Pro"/>
        </w:rPr>
        <w:t xml:space="preserve">Dodd, J., Jones, C. and Sandell R. (2017). ‘Trading Zones: Collaborative Ventures in Disability History’, </w:t>
      </w:r>
      <w:r w:rsidRPr="00E642D4">
        <w:rPr>
          <w:rFonts w:ascii="Source Sans Pro" w:hAnsi="Source Sans Pro"/>
          <w:i/>
        </w:rPr>
        <w:t>The Oxford Handbook of Public History</w:t>
      </w:r>
      <w:r w:rsidRPr="00E642D4">
        <w:rPr>
          <w:rFonts w:ascii="Source Sans Pro" w:hAnsi="Source Sans Pro"/>
        </w:rPr>
        <w:t>. Oxford University Press.</w:t>
      </w:r>
    </w:p>
    <w:p w:rsidR="00B90FA1" w:rsidRPr="00E642D4" w:rsidRDefault="00B90FA1" w:rsidP="00B90FA1">
      <w:pPr>
        <w:rPr>
          <w:rFonts w:ascii="Source Sans Pro" w:hAnsi="Source Sans Pro"/>
        </w:rPr>
      </w:pPr>
      <w:proofErr w:type="spellStart"/>
      <w:r w:rsidRPr="00E642D4">
        <w:rPr>
          <w:rFonts w:ascii="Source Sans Pro" w:hAnsi="Source Sans Pro"/>
        </w:rPr>
        <w:t>Helguera</w:t>
      </w:r>
      <w:proofErr w:type="spellEnd"/>
      <w:r w:rsidRPr="00E642D4">
        <w:rPr>
          <w:rFonts w:ascii="Source Sans Pro" w:hAnsi="Source Sans Pro"/>
        </w:rPr>
        <w:t xml:space="preserve">, P. (2011). </w:t>
      </w:r>
      <w:r w:rsidRPr="00E642D4">
        <w:rPr>
          <w:rFonts w:ascii="Source Sans Pro" w:hAnsi="Source Sans Pro"/>
          <w:i/>
        </w:rPr>
        <w:t>Education for Socially Engaged Art: A Materials and Techniques Handbook</w:t>
      </w:r>
      <w:r w:rsidRPr="00E642D4">
        <w:rPr>
          <w:rFonts w:ascii="Source Sans Pro" w:hAnsi="Source Sans Pro"/>
        </w:rPr>
        <w:t>. Jorge Pinto Books.</w:t>
      </w:r>
    </w:p>
    <w:p w:rsidR="00B90FA1" w:rsidRPr="00E642D4" w:rsidRDefault="00B90FA1" w:rsidP="00B90FA1">
      <w:pPr>
        <w:rPr>
          <w:rFonts w:ascii="Source Sans Pro" w:hAnsi="Source Sans Pro"/>
        </w:rPr>
      </w:pPr>
      <w:r w:rsidRPr="00E642D4">
        <w:rPr>
          <w:rFonts w:ascii="Source Sans Pro" w:hAnsi="Source Sans Pro"/>
        </w:rPr>
        <w:t xml:space="preserve">Kettle’s Yard (2018). </w:t>
      </w:r>
      <w:hyperlink r:id="rId26" w:history="1">
        <w:r w:rsidRPr="00E642D4">
          <w:rPr>
            <w:rStyle w:val="Hyperlink"/>
            <w:rFonts w:ascii="Source Sans Pro" w:hAnsi="Source Sans Pro"/>
            <w:i/>
          </w:rPr>
          <w:t>The Conditions for Creative Communities</w:t>
        </w:r>
      </w:hyperlink>
      <w:r w:rsidRPr="00E642D4">
        <w:rPr>
          <w:rFonts w:ascii="Source Sans Pro" w:hAnsi="Source Sans Pro"/>
        </w:rPr>
        <w:t>. Open House, Kettle's Yard.</w:t>
      </w:r>
    </w:p>
    <w:p w:rsidR="00B90FA1" w:rsidRPr="00E642D4" w:rsidRDefault="00B90FA1" w:rsidP="00B90FA1">
      <w:pPr>
        <w:rPr>
          <w:rFonts w:ascii="Source Sans Pro" w:hAnsi="Source Sans Pro"/>
        </w:rPr>
      </w:pPr>
      <w:r w:rsidRPr="00E642D4">
        <w:rPr>
          <w:rFonts w:ascii="Source Sans Pro" w:hAnsi="Source Sans Pro"/>
        </w:rPr>
        <w:t xml:space="preserve">Lynch, B. (2011). </w:t>
      </w:r>
      <w:r w:rsidRPr="00E642D4">
        <w:rPr>
          <w:rFonts w:ascii="Source Sans Pro" w:hAnsi="Source Sans Pro"/>
          <w:i/>
        </w:rPr>
        <w:t xml:space="preserve">Whose Cake is it </w:t>
      </w:r>
      <w:proofErr w:type="gramStart"/>
      <w:r w:rsidRPr="00E642D4">
        <w:rPr>
          <w:rFonts w:ascii="Source Sans Pro" w:hAnsi="Source Sans Pro"/>
          <w:i/>
        </w:rPr>
        <w:t>Anyway</w:t>
      </w:r>
      <w:proofErr w:type="gramEnd"/>
      <w:r w:rsidRPr="00E642D4">
        <w:rPr>
          <w:rFonts w:ascii="Source Sans Pro" w:hAnsi="Source Sans Pro"/>
          <w:i/>
        </w:rPr>
        <w:t>: A collaborative investigation into engagement and participation in 12 museums and galleries in the UK</w:t>
      </w:r>
      <w:r w:rsidRPr="00E642D4">
        <w:rPr>
          <w:rFonts w:ascii="Source Sans Pro" w:hAnsi="Source Sans Pro"/>
        </w:rPr>
        <w:t>. Paul Hamlyn Foundation.</w:t>
      </w:r>
    </w:p>
    <w:p w:rsidR="00B90FA1" w:rsidRPr="00E642D4" w:rsidRDefault="00B90FA1" w:rsidP="00B90FA1">
      <w:pPr>
        <w:rPr>
          <w:rFonts w:ascii="Source Sans Pro" w:hAnsi="Source Sans Pro"/>
        </w:rPr>
      </w:pPr>
      <w:r w:rsidRPr="00E642D4">
        <w:rPr>
          <w:rFonts w:ascii="Source Sans Pro" w:hAnsi="Source Sans Pro"/>
        </w:rPr>
        <w:t xml:space="preserve">Lynch, B. (2021). ‘Introduction’, </w:t>
      </w:r>
      <w:r w:rsidRPr="00E642D4">
        <w:rPr>
          <w:rFonts w:ascii="Source Sans Pro" w:hAnsi="Source Sans Pro"/>
          <w:i/>
        </w:rPr>
        <w:t>Museums and Social Change: Challenging the Unhelpful Museum</w:t>
      </w:r>
      <w:r w:rsidRPr="00E642D4">
        <w:rPr>
          <w:rFonts w:ascii="Source Sans Pro" w:hAnsi="Source Sans Pro"/>
        </w:rPr>
        <w:t>.</w:t>
      </w:r>
      <w:r w:rsidRPr="00E642D4">
        <w:rPr>
          <w:rFonts w:ascii="Source Sans Pro" w:hAnsi="Source Sans Pro"/>
          <w:i/>
        </w:rPr>
        <w:t xml:space="preserve"> </w:t>
      </w:r>
      <w:r w:rsidRPr="00E642D4">
        <w:rPr>
          <w:rFonts w:ascii="Source Sans Pro" w:hAnsi="Source Sans Pro"/>
        </w:rPr>
        <w:t>Routledge.</w:t>
      </w:r>
    </w:p>
    <w:p w:rsidR="00B90FA1" w:rsidRPr="00E642D4" w:rsidRDefault="00B90FA1" w:rsidP="00B90FA1">
      <w:pPr>
        <w:rPr>
          <w:rFonts w:ascii="Source Sans Pro" w:hAnsi="Source Sans Pro"/>
        </w:rPr>
      </w:pPr>
      <w:r w:rsidRPr="00E642D4">
        <w:rPr>
          <w:rFonts w:ascii="Source Sans Pro" w:hAnsi="Source Sans Pro"/>
        </w:rPr>
        <w:t xml:space="preserve">Marstine, J. (2013). ‘Situated Revelations: Radical Transparency in the Museum’, </w:t>
      </w:r>
      <w:r w:rsidRPr="00E642D4">
        <w:rPr>
          <w:rFonts w:ascii="Source Sans Pro" w:hAnsi="Source Sans Pro"/>
          <w:i/>
        </w:rPr>
        <w:t>New Directions in Museum Ethics</w:t>
      </w:r>
      <w:r w:rsidRPr="00E642D4">
        <w:rPr>
          <w:rFonts w:ascii="Source Sans Pro" w:hAnsi="Source Sans Pro"/>
        </w:rPr>
        <w:t>. Routledge.</w:t>
      </w:r>
    </w:p>
    <w:p w:rsidR="00B90FA1" w:rsidRPr="00E642D4" w:rsidRDefault="00B90FA1" w:rsidP="00B90FA1">
      <w:pPr>
        <w:rPr>
          <w:rFonts w:ascii="Source Sans Pro" w:hAnsi="Source Sans Pro"/>
        </w:rPr>
      </w:pPr>
      <w:r w:rsidRPr="00E642D4">
        <w:rPr>
          <w:rFonts w:ascii="Source Sans Pro" w:hAnsi="Source Sans Pro"/>
        </w:rPr>
        <w:t xml:space="preserve">Morse, N. (2021). </w:t>
      </w:r>
      <w:r w:rsidRPr="00E642D4">
        <w:rPr>
          <w:rFonts w:ascii="Source Sans Pro" w:hAnsi="Source Sans Pro"/>
          <w:i/>
        </w:rPr>
        <w:t>The Museum as Space for Social Care.</w:t>
      </w:r>
      <w:r w:rsidRPr="00E642D4">
        <w:rPr>
          <w:rFonts w:ascii="Source Sans Pro" w:hAnsi="Source Sans Pro"/>
        </w:rPr>
        <w:t xml:space="preserve"> Routledge. </w:t>
      </w:r>
    </w:p>
    <w:p w:rsidR="00B90FA1" w:rsidRPr="00E642D4" w:rsidRDefault="00B90FA1" w:rsidP="00B90FA1">
      <w:pPr>
        <w:rPr>
          <w:rFonts w:ascii="Source Sans Pro" w:hAnsi="Source Sans Pro"/>
        </w:rPr>
      </w:pPr>
      <w:r w:rsidRPr="00E642D4">
        <w:rPr>
          <w:rFonts w:ascii="Source Sans Pro" w:hAnsi="Source Sans Pro"/>
        </w:rPr>
        <w:t>Museums Association (2018).</w:t>
      </w:r>
      <w:r w:rsidRPr="00E642D4">
        <w:rPr>
          <w:rFonts w:ascii="Source Sans Pro" w:hAnsi="Source Sans Pro"/>
          <w:i/>
        </w:rPr>
        <w:t xml:space="preserve"> </w:t>
      </w:r>
      <w:hyperlink r:id="rId27" w:history="1">
        <w:r w:rsidRPr="00E642D4">
          <w:rPr>
            <w:rStyle w:val="Hyperlink"/>
            <w:rFonts w:ascii="Source Sans Pro" w:hAnsi="Source Sans Pro"/>
            <w:i/>
          </w:rPr>
          <w:t>Power to the People: A self-assessment framework for participatory practice</w:t>
        </w:r>
      </w:hyperlink>
      <w:r w:rsidRPr="00E642D4">
        <w:rPr>
          <w:rFonts w:ascii="Source Sans Pro" w:hAnsi="Source Sans Pro"/>
          <w:i/>
        </w:rPr>
        <w:t xml:space="preserve">. </w:t>
      </w:r>
      <w:r w:rsidRPr="00E642D4">
        <w:rPr>
          <w:rFonts w:ascii="Source Sans Pro" w:hAnsi="Source Sans Pro"/>
        </w:rPr>
        <w:t xml:space="preserve">Museums Association. </w:t>
      </w:r>
    </w:p>
    <w:p w:rsidR="00B90FA1" w:rsidRPr="00E642D4" w:rsidRDefault="00B90FA1" w:rsidP="00B90FA1">
      <w:pPr>
        <w:rPr>
          <w:rFonts w:ascii="Source Sans Pro" w:hAnsi="Source Sans Pro"/>
        </w:rPr>
      </w:pPr>
      <w:r w:rsidRPr="00E642D4">
        <w:rPr>
          <w:rFonts w:ascii="Source Sans Pro" w:hAnsi="Source Sans Pro"/>
        </w:rPr>
        <w:t xml:space="preserve">O’Neill, M. (2002). ‘The good enough visitor’, </w:t>
      </w:r>
      <w:r w:rsidRPr="00E642D4">
        <w:rPr>
          <w:rFonts w:ascii="Source Sans Pro" w:hAnsi="Source Sans Pro"/>
          <w:i/>
        </w:rPr>
        <w:t>Museums, Society, Inequality</w:t>
      </w:r>
      <w:r w:rsidRPr="00E642D4">
        <w:rPr>
          <w:rFonts w:ascii="Source Sans Pro" w:hAnsi="Source Sans Pro"/>
        </w:rPr>
        <w:t>. Routledge.</w:t>
      </w:r>
    </w:p>
    <w:p w:rsidR="00B90FA1" w:rsidRPr="00E642D4" w:rsidRDefault="00B90FA1" w:rsidP="00B90FA1">
      <w:pPr>
        <w:rPr>
          <w:rFonts w:ascii="Source Sans Pro" w:hAnsi="Source Sans Pro"/>
        </w:rPr>
      </w:pPr>
      <w:r w:rsidRPr="00E642D4">
        <w:rPr>
          <w:rFonts w:ascii="Source Sans Pro" w:hAnsi="Source Sans Pro"/>
        </w:rPr>
        <w:t xml:space="preserve">Paul Hamlyn Foundation (2016). </w:t>
      </w:r>
      <w:hyperlink r:id="rId28" w:history="1">
        <w:r w:rsidRPr="00E642D4">
          <w:rPr>
            <w:rStyle w:val="Hyperlink"/>
            <w:rFonts w:ascii="Source Sans Pro" w:hAnsi="Source Sans Pro"/>
            <w:i/>
          </w:rPr>
          <w:t>Our Museum: Communities and museums as active partners</w:t>
        </w:r>
      </w:hyperlink>
      <w:r w:rsidRPr="00E642D4">
        <w:rPr>
          <w:rFonts w:ascii="Source Sans Pro" w:hAnsi="Source Sans Pro"/>
        </w:rPr>
        <w:t xml:space="preserve">. Paul Hamlyn Foundation. </w:t>
      </w:r>
    </w:p>
    <w:p w:rsidR="00B90FA1" w:rsidRPr="00E642D4" w:rsidRDefault="00B90FA1" w:rsidP="00B90FA1">
      <w:pPr>
        <w:rPr>
          <w:rFonts w:ascii="Source Sans Pro" w:hAnsi="Source Sans Pro"/>
        </w:rPr>
      </w:pPr>
      <w:r w:rsidRPr="00E642D4">
        <w:rPr>
          <w:rFonts w:ascii="Source Sans Pro" w:hAnsi="Source Sans Pro"/>
        </w:rPr>
        <w:t xml:space="preserve">Plumb, S. (2016). '"We’re all travelling the same route, but it’s a different journey for everybody" Open House: Art and Engagement in North Cambridge', </w:t>
      </w:r>
      <w:r w:rsidRPr="00E642D4">
        <w:rPr>
          <w:rFonts w:ascii="Source Sans Pro" w:hAnsi="Source Sans Pro"/>
          <w:i/>
        </w:rPr>
        <w:t>Engage Journal 37 Time and Space</w:t>
      </w:r>
      <w:r w:rsidRPr="00E642D4">
        <w:rPr>
          <w:rFonts w:ascii="Source Sans Pro" w:hAnsi="Source Sans Pro"/>
        </w:rPr>
        <w:t>, Engage</w:t>
      </w:r>
      <w:r w:rsidR="00ED7B53">
        <w:rPr>
          <w:rFonts w:ascii="Source Sans Pro" w:hAnsi="Source Sans Pro"/>
        </w:rPr>
        <w:t>. Vol. 37</w:t>
      </w:r>
      <w:r w:rsidRPr="00E642D4">
        <w:rPr>
          <w:rFonts w:ascii="Source Sans Pro" w:hAnsi="Source Sans Pro"/>
        </w:rPr>
        <w:t>.</w:t>
      </w:r>
    </w:p>
    <w:p w:rsidR="00B90FA1" w:rsidRPr="00E642D4" w:rsidRDefault="00B90FA1" w:rsidP="00B90FA1">
      <w:pPr>
        <w:rPr>
          <w:rFonts w:ascii="Source Sans Pro" w:hAnsi="Source Sans Pro"/>
        </w:rPr>
      </w:pPr>
      <w:r w:rsidRPr="00E642D4">
        <w:rPr>
          <w:rFonts w:ascii="Source Sans Pro" w:hAnsi="Source Sans Pro"/>
        </w:rPr>
        <w:t xml:space="preserve">Plumb, S. (2017). </w:t>
      </w:r>
      <w:hyperlink r:id="rId29" w:history="1">
        <w:r w:rsidRPr="00E642D4">
          <w:rPr>
            <w:rStyle w:val="Hyperlink"/>
            <w:rFonts w:ascii="Source Sans Pro" w:hAnsi="Source Sans Pro"/>
            <w:i/>
          </w:rPr>
          <w:t>Hearing community voice: The ethics of socially engaged arts practice mediated through the gallery</w:t>
        </w:r>
      </w:hyperlink>
      <w:r w:rsidRPr="00E642D4">
        <w:rPr>
          <w:rFonts w:ascii="Source Sans Pro" w:hAnsi="Source Sans Pro"/>
        </w:rPr>
        <w:t xml:space="preserve">. University of Leicester. Unpublished PhD Thesis. </w:t>
      </w:r>
    </w:p>
    <w:p w:rsidR="00B90FA1" w:rsidRDefault="00B90FA1">
      <w:bookmarkStart w:id="16" w:name="_GoBack"/>
      <w:bookmarkEnd w:id="16"/>
    </w:p>
    <w:sectPr w:rsidR="00B90FA1" w:rsidSect="00B90FA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CDB" w:rsidRDefault="001F3CDB" w:rsidP="001F3CDB">
      <w:pPr>
        <w:spacing w:after="0" w:line="240" w:lineRule="auto"/>
      </w:pPr>
      <w:r>
        <w:separator/>
      </w:r>
    </w:p>
  </w:endnote>
  <w:endnote w:type="continuationSeparator" w:id="0">
    <w:p w:rsidR="001F3CDB" w:rsidRDefault="001F3CDB" w:rsidP="001F3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altName w:val="Corbel"/>
    <w:panose1 w:val="00000000000000000000"/>
    <w:charset w:val="00"/>
    <w:family w:val="swiss"/>
    <w:notTrueType/>
    <w:pitch w:val="variable"/>
    <w:sig w:usb0="20000007" w:usb1="00000001" w:usb2="00000000" w:usb3="00000000" w:csb0="000001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CDB" w:rsidRDefault="001F3C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CDB" w:rsidRDefault="001F3C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CDB" w:rsidRDefault="001F3C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CDB" w:rsidRDefault="001F3CDB" w:rsidP="001F3CDB">
      <w:pPr>
        <w:spacing w:after="0" w:line="240" w:lineRule="auto"/>
      </w:pPr>
      <w:r>
        <w:separator/>
      </w:r>
    </w:p>
  </w:footnote>
  <w:footnote w:type="continuationSeparator" w:id="0">
    <w:p w:rsidR="001F3CDB" w:rsidRDefault="001F3CDB" w:rsidP="001F3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CDB" w:rsidRDefault="001F3C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CDB" w:rsidRDefault="001F3C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CDB" w:rsidRDefault="001F3C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FA1"/>
    <w:rsid w:val="000237EB"/>
    <w:rsid w:val="00126024"/>
    <w:rsid w:val="00127FA7"/>
    <w:rsid w:val="00170D9F"/>
    <w:rsid w:val="001821F9"/>
    <w:rsid w:val="001F3CDB"/>
    <w:rsid w:val="0027024B"/>
    <w:rsid w:val="004D520D"/>
    <w:rsid w:val="005323EC"/>
    <w:rsid w:val="006979E1"/>
    <w:rsid w:val="007A02BB"/>
    <w:rsid w:val="007B5F95"/>
    <w:rsid w:val="008411EC"/>
    <w:rsid w:val="00847526"/>
    <w:rsid w:val="008B4C80"/>
    <w:rsid w:val="00917F8F"/>
    <w:rsid w:val="00A36DBF"/>
    <w:rsid w:val="00AD75BE"/>
    <w:rsid w:val="00AE07C8"/>
    <w:rsid w:val="00B90FA1"/>
    <w:rsid w:val="00E642D4"/>
    <w:rsid w:val="00ED7B53"/>
    <w:rsid w:val="00FF3A8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C39A59"/>
  <w15:chartTrackingRefBased/>
  <w15:docId w15:val="{3E37C3ED-CF2F-4FC3-805A-2660B7676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FA1"/>
  </w:style>
  <w:style w:type="paragraph" w:styleId="Heading1">
    <w:name w:val="heading 1"/>
    <w:basedOn w:val="Normal"/>
    <w:next w:val="Normal"/>
    <w:link w:val="Heading1Char"/>
    <w:uiPriority w:val="9"/>
    <w:qFormat/>
    <w:rsid w:val="00A36D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90F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90FA1"/>
    <w:pPr>
      <w:keepNext/>
      <w:keepLines/>
      <w:spacing w:before="40" w:after="0"/>
      <w:outlineLvl w:val="2"/>
    </w:pPr>
    <w:rPr>
      <w:rFonts w:asciiTheme="majorHAnsi" w:eastAsiaTheme="majorEastAsia" w:hAnsiTheme="majorHAnsi" w:cstheme="majorBidi"/>
      <w:color w:val="33B9A0"/>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90FA1"/>
    <w:rPr>
      <w:rFonts w:asciiTheme="majorHAnsi" w:eastAsiaTheme="majorEastAsia" w:hAnsiTheme="majorHAnsi" w:cstheme="majorBidi"/>
      <w:color w:val="33B9A0"/>
      <w:sz w:val="40"/>
      <w:szCs w:val="24"/>
    </w:rPr>
  </w:style>
  <w:style w:type="character" w:styleId="CommentReference">
    <w:name w:val="annotation reference"/>
    <w:basedOn w:val="DefaultParagraphFont"/>
    <w:uiPriority w:val="99"/>
    <w:semiHidden/>
    <w:unhideWhenUsed/>
    <w:rsid w:val="00B90FA1"/>
    <w:rPr>
      <w:sz w:val="16"/>
      <w:szCs w:val="16"/>
    </w:rPr>
  </w:style>
  <w:style w:type="paragraph" w:styleId="CommentText">
    <w:name w:val="annotation text"/>
    <w:basedOn w:val="Normal"/>
    <w:link w:val="CommentTextChar"/>
    <w:uiPriority w:val="99"/>
    <w:unhideWhenUsed/>
    <w:rsid w:val="00B90FA1"/>
    <w:pPr>
      <w:spacing w:line="240" w:lineRule="auto"/>
    </w:pPr>
    <w:rPr>
      <w:sz w:val="20"/>
      <w:szCs w:val="20"/>
    </w:rPr>
  </w:style>
  <w:style w:type="character" w:customStyle="1" w:styleId="CommentTextChar">
    <w:name w:val="Comment Text Char"/>
    <w:basedOn w:val="DefaultParagraphFont"/>
    <w:link w:val="CommentText"/>
    <w:uiPriority w:val="99"/>
    <w:rsid w:val="00B90FA1"/>
    <w:rPr>
      <w:sz w:val="20"/>
      <w:szCs w:val="20"/>
    </w:rPr>
  </w:style>
  <w:style w:type="paragraph" w:styleId="BalloonText">
    <w:name w:val="Balloon Text"/>
    <w:basedOn w:val="Normal"/>
    <w:link w:val="BalloonTextChar"/>
    <w:uiPriority w:val="99"/>
    <w:semiHidden/>
    <w:unhideWhenUsed/>
    <w:rsid w:val="00B90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FA1"/>
    <w:rPr>
      <w:rFonts w:ascii="Segoe UI" w:hAnsi="Segoe UI" w:cs="Segoe UI"/>
      <w:sz w:val="18"/>
      <w:szCs w:val="18"/>
    </w:rPr>
  </w:style>
  <w:style w:type="character" w:customStyle="1" w:styleId="Heading2Char">
    <w:name w:val="Heading 2 Char"/>
    <w:basedOn w:val="DefaultParagraphFont"/>
    <w:link w:val="Heading2"/>
    <w:uiPriority w:val="9"/>
    <w:rsid w:val="00B90FA1"/>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B90FA1"/>
    <w:rPr>
      <w:color w:val="0563C1" w:themeColor="hyperlink"/>
      <w:u w:val="single"/>
    </w:rPr>
  </w:style>
  <w:style w:type="character" w:customStyle="1" w:styleId="Heading1Char">
    <w:name w:val="Heading 1 Char"/>
    <w:basedOn w:val="DefaultParagraphFont"/>
    <w:link w:val="Heading1"/>
    <w:uiPriority w:val="9"/>
    <w:rsid w:val="00A36DB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70D9F"/>
    <w:pPr>
      <w:ind w:left="720"/>
      <w:contextualSpacing/>
    </w:pPr>
  </w:style>
  <w:style w:type="table" w:styleId="TableGrid">
    <w:name w:val="Table Grid"/>
    <w:basedOn w:val="TableNormal"/>
    <w:uiPriority w:val="39"/>
    <w:rsid w:val="00182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821F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1F3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CDB"/>
  </w:style>
  <w:style w:type="paragraph" w:styleId="Footer">
    <w:name w:val="footer"/>
    <w:basedOn w:val="Normal"/>
    <w:link w:val="FooterChar"/>
    <w:uiPriority w:val="99"/>
    <w:unhideWhenUsed/>
    <w:rsid w:val="001F3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eader" Target="header2.xml"/><Relationship Id="rId26" Type="http://schemas.openxmlformats.org/officeDocument/2006/relationships/hyperlink" Target="http://www.kettlesyard.co.uk/wp-content/uploads/2018/06/OPEN-HOUSE-conditions2018-V9-email.pdf"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5" Type="http://schemas.openxmlformats.org/officeDocument/2006/relationships/hyperlink" Target="https://le.ac.uk/rcmg"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2.xml"/><Relationship Id="rId29" Type="http://schemas.openxmlformats.org/officeDocument/2006/relationships/hyperlink" Target="https://hdl.handle.net/2381/4066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www.kettlesyard.co.uk/learn/open-house-artist-residency/" TargetMode="Externa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s://www.kettlesyard.co.uk/" TargetMode="External"/><Relationship Id="rId28" Type="http://schemas.openxmlformats.org/officeDocument/2006/relationships/hyperlink" Target="http://ourmuseum.org.uk/" TargetMode="External"/><Relationship Id="rId10" Type="http://schemas.openxmlformats.org/officeDocument/2006/relationships/image" Target="media/image4.jpeg"/><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3.xml"/><Relationship Id="rId27" Type="http://schemas.openxmlformats.org/officeDocument/2006/relationships/hyperlink" Target="https://ma-production.ams3.digitaloceanspaces.com/app/uploads/2020/06/18145349/Power-to-the-People-2018.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4F9D6-C45E-4321-9793-360B09B33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2547</Words>
  <Characters>14520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17033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Plumb, Sarah (Dr.)</dc:creator>
  <cp:keywords/>
  <dc:description/>
  <cp:lastModifiedBy>Plumb, Sarah (Dr.)</cp:lastModifiedBy>
  <cp:revision>7</cp:revision>
  <dcterms:created xsi:type="dcterms:W3CDTF">2021-10-28T14:49:00Z</dcterms:created>
  <dcterms:modified xsi:type="dcterms:W3CDTF">2021-12-02T15:29:00Z</dcterms:modified>
</cp:coreProperties>
</file>